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Ramazan duası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Ulu Tanrı etdiyimiz duaları qəbul etsin, ruzimizə bərəkət qatsın, xəstələrimizə şəfa versin, günahlarımızı bağışlasın, önümüzdə xeyirli qapılar açsın, qəlblərimizi sevgi və mərhəmətlə doldursun!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Ramazan bayramınız mübarək olsun!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Səmimi dua qəlbi ümidlə, mərhəmətlə doldurur. Bərəkət, şəfa və bağışlanma diləyi insanı Yaradana yaxınlaşdırır.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Ramazan duası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