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Dibinə darı əkmək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padşah əyanları ilə gəzintiyə çıxır. Yol üstündəki bir kənddə yaşlı bir adamın öz tarlasında fidan əkdiyini görür. Uzaqdan ixtiyara səslənir: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Baba, sən niyə bu fidanları əkməklə məşğulsan? Maşallah, ömrünü yaşamısan; yəqin ki, bu fidanların meyvəsini yemək sənə nəsib olmayacaq.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İxtiyar hökmdara belə cavab verir: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 fidanların meyvəsini bizim yeməyimiz şərt deyil, övladım. Bizdən əvvəlkilərin əkdiyi fidanların meyvəsini biz necə yediksə, bizim əkdiyimiz fidanların meyvəsini də bizdən sonrakılar yeyəcək.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cavab hökmdarın xoşuna gəlir və ixtiyara bir kisə qızıl verilməsini əmr edir.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İxtiyar qızılla dolu kisəyə işarə edib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Gördünmü, övladım? Bizim əkdiyimiz fidanlar indidən meyvə verdi.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cavab da hökmdarın xoşuna gəlir və ixtiyara daha bir kisə qızıl verilməsini əmr edir. Yaşlı kəndli sıradan biri deyildi — dünyagörmüş, fərasətli kişilərdən idi: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Övladım, hər kəsin əkdiyi fidan ildə bir dəfə meyvə verir, bizim əkdiyimiz fidan isə artıq iki dəfə meyvə verdi.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cavabı da bəyənən hökmdar ixtiyara yenə bir kisə qızıl verilməsini əmr edir. Amma bu dəfə vəzir araya girib hökmdarı fikrindən daşındırmağa çalışır: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Aman, sultanım! Bir an öncə buradan uzaqlaşmalıyıq. Bu ixtiyar belə getsə, tarlasına fidan əkmək əvəzinə dövlətin xəzinəsinə darı əkəcək.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yalnız özü üçün yaşamaz. Bizdən əvvəlkilərin əkdiyini biz yedik; biz də sonrakılar üçün əkməliyik.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Dibinə darı əkmək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