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 Glass of Milk</w:t>
      </w:r>
    </w:p>
    <w:p>
      <w:pPr>
        <w:jc w:val="left"/>
      </w:pPr>
      <w:r>
        <w:rPr>
          <w:rFonts w:ascii="Arial" w:hAnsi="Arial" w:eastAsia="Arial"/>
          <w:i w:val="0"/>
          <w:color w:val="000000"/>
          <w:sz w:val="22"/>
        </w:rPr>
        <w:t>A poor boy who sold small goods from door to door to pay his tuition discovered one day that he had no money left and was desperately hungry. He decided to knock on the next door and ask for something to eat.</w:t>
      </w:r>
    </w:p>
    <w:p>
      <w:pPr>
        <w:jc w:val="left"/>
      </w:pPr>
      <w:r>
        <w:rPr>
          <w:rFonts w:ascii="Arial" w:hAnsi="Arial" w:eastAsia="Arial"/>
          <w:i w:val="0"/>
          <w:color w:val="000000"/>
          <w:sz w:val="22"/>
        </w:rPr>
        <w:t>A young woman answered. Embarrassed, the boy could not bring himself to ask for food and requested only a glass of water. Seeing that he was hungry, the woman brought him a large glass of milk instead.</w:t>
      </w:r>
    </w:p>
    <w:p>
      <w:pPr>
        <w:jc w:val="left"/>
      </w:pPr>
      <w:r>
        <w:rPr>
          <w:rFonts w:ascii="Arial" w:hAnsi="Arial" w:eastAsia="Arial"/>
          <w:i w:val="0"/>
          <w:color w:val="000000"/>
          <w:sz w:val="22"/>
        </w:rPr>
        <w:t>After drinking it slowly, the boy asked:</w:t>
      </w:r>
    </w:p>
    <w:p>
      <w:pPr>
        <w:jc w:val="left"/>
      </w:pPr>
      <w:r>
        <w:rPr>
          <w:rFonts w:ascii="Arial" w:hAnsi="Arial" w:eastAsia="Arial"/>
          <w:i w:val="0"/>
          <w:color w:val="000000"/>
          <w:sz w:val="22"/>
        </w:rPr>
        <w:t>“How much do I owe you?”</w:t>
      </w:r>
    </w:p>
    <w:p>
      <w:pPr>
        <w:jc w:val="left"/>
      </w:pPr>
      <w:r>
        <w:rPr>
          <w:rFonts w:ascii="Arial" w:hAnsi="Arial" w:eastAsia="Arial"/>
          <w:i w:val="0"/>
          <w:color w:val="000000"/>
          <w:sz w:val="22"/>
        </w:rPr>
        <w:t>“Nothing,” the woman replied. “My mother taught us to do kindness without expecting anything in return.”</w:t>
      </w:r>
    </w:p>
    <w:p>
      <w:pPr>
        <w:jc w:val="left"/>
      </w:pPr>
      <w:r>
        <w:rPr>
          <w:rFonts w:ascii="Arial" w:hAnsi="Arial" w:eastAsia="Arial"/>
          <w:i w:val="0"/>
          <w:color w:val="000000"/>
          <w:sz w:val="22"/>
        </w:rPr>
        <w:t>The boy could say only:</w:t>
      </w:r>
    </w:p>
    <w:p>
      <w:pPr>
        <w:jc w:val="left"/>
      </w:pPr>
      <w:r>
        <w:rPr>
          <w:rFonts w:ascii="Arial" w:hAnsi="Arial" w:eastAsia="Arial"/>
          <w:i w:val="0"/>
          <w:color w:val="000000"/>
          <w:sz w:val="22"/>
        </w:rPr>
        <w:t>“Thank you from the bottom of my heart.”</w:t>
      </w:r>
    </w:p>
    <w:p>
      <w:pPr>
        <w:jc w:val="left"/>
      </w:pPr>
      <w:r>
        <w:rPr>
          <w:rFonts w:ascii="Arial" w:hAnsi="Arial" w:eastAsia="Arial"/>
          <w:i w:val="0"/>
          <w:color w:val="000000"/>
          <w:sz w:val="22"/>
        </w:rPr>
        <w:t>As he walked away, he felt stronger not only physically, but also in spirit. His faith in God and in other people had been renewed.</w:t>
      </w:r>
    </w:p>
    <w:p>
      <w:pPr>
        <w:jc w:val="left"/>
      </w:pPr>
      <w:r>
        <w:rPr>
          <w:rFonts w:ascii="Arial" w:hAnsi="Arial" w:eastAsia="Arial"/>
          <w:i w:val="0"/>
          <w:color w:val="000000"/>
          <w:sz w:val="22"/>
        </w:rPr>
        <w:t>Years passed. One day, the same woman became seriously ill. Unable to determine the cause of her illness, the local doctors sent her to specialists in a large city.</w:t>
      </w:r>
    </w:p>
    <w:p>
      <w:pPr>
        <w:jc w:val="left"/>
      </w:pPr>
      <w:r>
        <w:rPr>
          <w:rFonts w:ascii="Arial" w:hAnsi="Arial" w:eastAsia="Arial"/>
          <w:i w:val="0"/>
          <w:color w:val="000000"/>
          <w:sz w:val="22"/>
        </w:rPr>
        <w:t>Dr. Howard Kelly was called in for a consultation. When he heard which town the patient came from, he immediately went to her room. The moment he saw her, he recognized the woman who had given him a glass of milk years before and rekindled hope in his heart.</w:t>
      </w:r>
    </w:p>
    <w:p>
      <w:pPr>
        <w:jc w:val="left"/>
      </w:pPr>
      <w:r>
        <w:rPr>
          <w:rFonts w:ascii="Arial" w:hAnsi="Arial" w:eastAsia="Arial"/>
          <w:i w:val="0"/>
          <w:color w:val="000000"/>
          <w:sz w:val="22"/>
        </w:rPr>
        <w:t>Dr. Kelly personally took charge of her treatment and resolved to do everything he could to save her. After a long struggle, the illness was overcome and the woman recovered.</w:t>
      </w:r>
    </w:p>
    <w:p>
      <w:pPr>
        <w:jc w:val="left"/>
      </w:pPr>
      <w:r>
        <w:rPr>
          <w:rFonts w:ascii="Arial" w:hAnsi="Arial" w:eastAsia="Arial"/>
          <w:i w:val="0"/>
          <w:color w:val="000000"/>
          <w:sz w:val="22"/>
        </w:rPr>
        <w:t>When the time came for her discharge, Dr. Kelly requested the final bill. He wrote a few words along its edge and had it delivered to the patient’s room.</w:t>
      </w:r>
    </w:p>
    <w:p>
      <w:pPr>
        <w:jc w:val="left"/>
      </w:pPr>
      <w:r>
        <w:rPr>
          <w:rFonts w:ascii="Arial" w:hAnsi="Arial" w:eastAsia="Arial"/>
          <w:i w:val="0"/>
          <w:color w:val="000000"/>
          <w:sz w:val="22"/>
        </w:rPr>
        <w:t>The woman opened it anxiously. She feared that she would never be able to pay the amount and would spend the rest of her life repaying the debt. Then she noticed a sentence written in the margin:</w:t>
      </w:r>
    </w:p>
    <w:p>
      <w:pPr>
        <w:jc w:val="left"/>
      </w:pPr>
      <w:r>
        <w:rPr>
          <w:rFonts w:ascii="Arial" w:hAnsi="Arial" w:eastAsia="Arial"/>
          <w:i w:val="0"/>
          <w:color w:val="000000"/>
          <w:sz w:val="22"/>
        </w:rPr>
        <w:t>“Paid in full with one glass of milk.”</w:t>
      </w:r>
    </w:p>
    <w:p>
      <w:pPr>
        <w:jc w:val="left"/>
      </w:pPr>
      <w:r>
        <w:rPr>
          <w:rFonts w:ascii="Arial" w:hAnsi="Arial" w:eastAsia="Arial"/>
          <w:i w:val="0"/>
          <w:color w:val="000000"/>
          <w:sz w:val="22"/>
        </w:rPr>
        <w:t>Signed: Dr. Howard Kelly.</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selfless act of kindness is never lost. It is entered into an unseen account and may return to us one day—often when we least expect it.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Glass of Milk</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