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Life Lesson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While teaching his cub about life, a father wolf pointed to some sheep: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“Their meat is delicious.”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Then he pointed to the shepherd: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“But his staff can be very bitter. Be careful.”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Seeing the dog beside the shepherd, the cub exclaimed happily: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“Father, look! That one resembles us.”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father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“Run the moment you see it, my son. We have suffered most from those who look like us but are not truly one of us.”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Sometimes the greatest harm comes from those who resemble us while concealing different intentions. Recognizing hypocrisy in time is the first step toward protecting oneself.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Life Lesson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