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Hunter's Tale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Until the lion learns to write, every storyteller will write the hunter's tale.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African Proverb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He who tells the story becomes the hero. If you don't learn to write your own truth, you will always be told by others.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Hunter's Tale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