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Three Questions</w:t>
      </w:r>
    </w:p>
    <w:p>
      <w:pPr>
        <w:jc w:val="left"/>
      </w:pPr>
      <w:r>
        <w:rPr>
          <w:rFonts w:ascii="Arial" w:hAnsi="Arial" w:eastAsia="Arial"/>
          <w:i w:val="0"/>
          <w:color w:val="000000"/>
          <w:sz w:val="22"/>
        </w:rPr>
        <w:t>The king called the vizier to him and said:</w:t>
      </w:r>
    </w:p>
    <w:p>
      <w:pPr>
        <w:jc w:val="left"/>
      </w:pPr>
      <w:r>
        <w:rPr>
          <w:rFonts w:ascii="Arial" w:hAnsi="Arial" w:eastAsia="Arial"/>
          <w:i w:val="0"/>
          <w:color w:val="000000"/>
          <w:sz w:val="22"/>
        </w:rPr>
        <w:t>— I am asking you three questions. If you do not find the answer by tomorrow, you will be expelled from the palace. The first: What does God eat? The second: What does God cover? The third: What does God do?</w:t>
      </w:r>
    </w:p>
    <w:p>
      <w:pPr>
        <w:jc w:val="left"/>
      </w:pPr>
      <w:r>
        <w:rPr>
          <w:rFonts w:ascii="Arial" w:hAnsi="Arial" w:eastAsia="Arial"/>
          <w:i w:val="0"/>
          <w:color w:val="000000"/>
          <w:sz w:val="22"/>
        </w:rPr>
        <w:t>No matter how much the vizier racked his brains, he could not find the answers to the questions. In the evening, he returned home in a state of dismay. He had a clever and shrewd servant. The servant saw that his master was in a bad mood and asked the reason, and the vizier told him what had happened to him.</w:t>
      </w:r>
    </w:p>
    <w:p>
      <w:pPr>
        <w:jc w:val="left"/>
      </w:pPr>
      <w:r>
        <w:rPr>
          <w:rFonts w:ascii="Arial" w:hAnsi="Arial" w:eastAsia="Arial"/>
          <w:i w:val="0"/>
          <w:color w:val="000000"/>
          <w:sz w:val="22"/>
        </w:rPr>
        <w:t>The servant said:</w:t>
      </w:r>
    </w:p>
    <w:p>
      <w:pPr>
        <w:jc w:val="left"/>
      </w:pPr>
      <w:r>
        <w:rPr>
          <w:rFonts w:ascii="Arial" w:hAnsi="Arial" w:eastAsia="Arial"/>
          <w:i w:val="0"/>
          <w:color w:val="000000"/>
          <w:sz w:val="22"/>
        </w:rPr>
        <w:t>— I know the answers to all three questions. But I will tell you two now and one tomorrow. Know that what God eats is the sorrows and sorrows of his servants. What God covers is the faults of his servants.</w:t>
      </w:r>
    </w:p>
    <w:p>
      <w:pPr>
        <w:jc w:val="left"/>
      </w:pPr>
      <w:r>
        <w:rPr>
          <w:rFonts w:ascii="Arial" w:hAnsi="Arial" w:eastAsia="Arial"/>
          <w:i w:val="0"/>
          <w:color w:val="000000"/>
          <w:sz w:val="22"/>
        </w:rPr>
        <w:t>The next day, the vizier went to the king and told him these two answers. The king said:</w:t>
      </w:r>
    </w:p>
    <w:p>
      <w:pPr>
        <w:jc w:val="left"/>
      </w:pPr>
      <w:r>
        <w:rPr>
          <w:rFonts w:ascii="Arial" w:hAnsi="Arial" w:eastAsia="Arial"/>
          <w:i w:val="0"/>
          <w:color w:val="000000"/>
          <w:sz w:val="22"/>
        </w:rPr>
        <w:t>— That is true. But did you find these answers yourself, or did someone teach you?</w:t>
      </w:r>
    </w:p>
    <w:p>
      <w:pPr>
        <w:jc w:val="left"/>
      </w:pPr>
      <w:r>
        <w:rPr>
          <w:rFonts w:ascii="Arial" w:hAnsi="Arial" w:eastAsia="Arial"/>
          <w:i w:val="0"/>
          <w:color w:val="000000"/>
          <w:sz w:val="22"/>
        </w:rPr>
        <w:t>The vizier tells the truth:</w:t>
      </w:r>
    </w:p>
    <w:p>
      <w:pPr>
        <w:jc w:val="left"/>
      </w:pPr>
      <w:r>
        <w:rPr>
          <w:rFonts w:ascii="Arial" w:hAnsi="Arial" w:eastAsia="Arial"/>
          <w:i w:val="0"/>
          <w:color w:val="000000"/>
          <w:sz w:val="22"/>
        </w:rPr>
        <w:t>— My wise and clever servant taught me.</w:t>
      </w:r>
    </w:p>
    <w:p>
      <w:pPr>
        <w:jc w:val="left"/>
      </w:pPr>
      <w:r>
        <w:rPr>
          <w:rFonts w:ascii="Arial" w:hAnsi="Arial" w:eastAsia="Arial"/>
          <w:i w:val="0"/>
          <w:color w:val="000000"/>
          <w:sz w:val="22"/>
        </w:rPr>
        <w:t>Hearing this, the king orders the vizier to take off his robe and give it to his servant. Thus, the vizier takes off his robe and puts it on his servant, while he himself puts on his old clothes.</w:t>
      </w:r>
    </w:p>
    <w:p>
      <w:pPr>
        <w:jc w:val="left"/>
      </w:pPr>
      <w:r>
        <w:rPr>
          <w:rFonts w:ascii="Arial" w:hAnsi="Arial" w:eastAsia="Arial"/>
          <w:i w:val="0"/>
          <w:color w:val="000000"/>
          <w:sz w:val="22"/>
        </w:rPr>
        <w:t>The vizier, stunned, asks the servant:</w:t>
      </w:r>
    </w:p>
    <w:p>
      <w:pPr>
        <w:jc w:val="left"/>
      </w:pPr>
      <w:r>
        <w:rPr>
          <w:rFonts w:ascii="Arial" w:hAnsi="Arial" w:eastAsia="Arial"/>
          <w:i w:val="0"/>
          <w:color w:val="000000"/>
          <w:sz w:val="22"/>
        </w:rPr>
        <w:t>— And what is the third answer? What does God do?</w:t>
      </w:r>
    </w:p>
    <w:p>
      <w:pPr>
        <w:jc w:val="left"/>
      </w:pPr>
      <w:r>
        <w:rPr>
          <w:rFonts w:ascii="Arial" w:hAnsi="Arial" w:eastAsia="Arial"/>
          <w:i w:val="0"/>
          <w:color w:val="000000"/>
          <w:sz w:val="22"/>
        </w:rPr>
        <w:t>The servant smiles and says:</w:t>
      </w:r>
    </w:p>
    <w:p>
      <w:pPr>
        <w:jc w:val="left"/>
      </w:pPr>
      <w:r>
        <w:rPr>
          <w:rFonts w:ascii="Arial" w:hAnsi="Arial" w:eastAsia="Arial"/>
          <w:i w:val="0"/>
          <w:color w:val="000000"/>
          <w:sz w:val="22"/>
        </w:rPr>
        <w:t>— Don't you know yet? God makes the vizier a servant and the servant a vizier in an instant!</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vizier today can become a servant tomorrow, so no one should be confident in his seat!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Questions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