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Дорога на хлопковое поле</w:t>
      </w:r>
    </w:p>
    <w:p>
      <w:pPr>
        <w:jc w:val="left"/>
      </w:pPr>
      <w:r>
        <w:rPr>
          <w:rFonts w:ascii="Arial" w:hAnsi="Arial" w:eastAsia="Arial"/>
          <w:i w:val="0"/>
          <w:color w:val="000000"/>
          <w:sz w:val="22"/>
        </w:rPr>
        <w:t>Это было время, когда мы не умели читать и писать. В нашу деревню приехал учитель. Он сказал не просто, что приехал учитель, а что он станет нам братом и отцом. Когда он узнал о плачевном состоянии нашей школы и нас, учеников, и о том, что после окончания школы нам придётся работать на хлопковом поле, его глаза наполнились слезами.</w:t>
      </w:r>
    </w:p>
    <w:p>
      <w:pPr>
        <w:jc w:val="left"/>
      </w:pPr>
      <w:r>
        <w:rPr>
          <w:rFonts w:ascii="Arial" w:hAnsi="Arial" w:eastAsia="Arial"/>
          <w:i w:val="0"/>
          <w:color w:val="000000"/>
          <w:sz w:val="22"/>
        </w:rPr>
        <w:t>В нашей деревне была дорога. Учитель Айдын спросил нас, куда она ведёт. Мы ответили, что эта дорога ведёт на хлопковое поле. Была ещё одна дорога, которая шла от деревни. Он тоже спросил, куда она ведёт. Поскольку мы никогда в жизни не покидали свою деревню и думали, что мир состоит только из нашей деревни, мы не могли ответить на этот вопрос.</w:t>
      </w:r>
    </w:p>
    <w:p>
      <w:pPr>
        <w:jc w:val="left"/>
      </w:pPr>
      <w:r>
        <w:rPr>
          <w:rFonts w:ascii="Arial" w:hAnsi="Arial" w:eastAsia="Arial"/>
          <w:i w:val="0"/>
          <w:color w:val="000000"/>
          <w:sz w:val="22"/>
        </w:rPr>
        <w:t>В тот день он также спросил нас, кем мы хотим стать, когда вырастем. Мы все молчали, потому что не знали, что ответить…</w:t>
      </w:r>
    </w:p>
    <w:p>
      <w:pPr>
        <w:jc w:val="left"/>
      </w:pPr>
      <w:r>
        <w:rPr>
          <w:rFonts w:ascii="Arial" w:hAnsi="Arial" w:eastAsia="Arial"/>
          <w:i w:val="0"/>
          <w:color w:val="000000"/>
          <w:sz w:val="22"/>
        </w:rPr>
        <w:t>Наш учитель научил нас читать и писать за короткое время. Прошли дни, и мы уже с лёгкостью писали и читали. Однажды учитель Айдын принес нам много писем. Он сказал, что эти письма пришли от врачей, инженеров, ученых и людей самых разных профессий. По его словам, эти люди станут нашими друзьями по переписке. Те, кого мы не встречали годами, писали нам письма. В своих письмах они рассказывали о своих профессиях, смысле жизни и важности науки и образования. До получения этих писем мы даже не мечтали изучать науку или заниматься чем-либо, кроме выращивания хлопка.</w:t>
      </w:r>
    </w:p>
    <w:p>
      <w:pPr>
        <w:jc w:val="left"/>
      </w:pPr>
      <w:r>
        <w:rPr>
          <w:rFonts w:ascii="Arial" w:hAnsi="Arial" w:eastAsia="Arial"/>
          <w:i w:val="0"/>
          <w:color w:val="000000"/>
          <w:sz w:val="22"/>
        </w:rPr>
        <w:t>Потому что мы думали, что перед нами всегда только один путь — путь к хлопковому полю.</w:t>
      </w:r>
    </w:p>
    <w:p>
      <w:pPr>
        <w:jc w:val="left"/>
      </w:pPr>
      <w:r>
        <w:rPr>
          <w:rFonts w:ascii="Arial" w:hAnsi="Arial" w:eastAsia="Arial"/>
          <w:i w:val="0"/>
          <w:color w:val="000000"/>
          <w:sz w:val="22"/>
        </w:rPr>
        <w:t>Благодаря нашим друзьям по переписке наша жизнь изменилась. Мы узнали, куда ведет другой путь. Благодаря огромным усилиям учителя Айдына, спустя годы после окончания учебы мы добились больших успехов. Сейчас некоторые из нас готовятся стать врачами, некоторые — инженерами, а некоторые — учителями.</w:t>
      </w:r>
    </w:p>
    <w:p>
      <w:pPr>
        <w:jc w:val="left"/>
      </w:pPr>
      <w:r>
        <w:rPr>
          <w:rFonts w:ascii="Arial" w:hAnsi="Arial" w:eastAsia="Arial"/>
          <w:i w:val="0"/>
          <w:color w:val="000000"/>
          <w:sz w:val="22"/>
        </w:rPr>
        <w:t>Спустя годы нам пришло ещё одно письмо:</w:t>
      </w:r>
    </w:p>
    <w:p>
      <w:pPr>
        <w:jc w:val="left"/>
      </w:pPr>
      <w:r>
        <w:rPr>
          <w:rFonts w:ascii="Arial" w:hAnsi="Arial" w:eastAsia="Arial"/>
          <w:i w:val="0"/>
          <w:color w:val="000000"/>
          <w:sz w:val="22"/>
        </w:rPr>
        <w:t>«Мои дети… Всегда мечтайте. Мечты приведут вас туда, куда вы хотите. Всё, что вам нужно сделать, это приложить усилия, усердно работать и быть целеустремлёнными в достижении своих целей. От всего сердца поздравляю вас всех. Я знал, что вы добьётесь успеха.</w:t>
      </w:r>
    </w:p>
    <w:p>
      <w:pPr>
        <w:jc w:val="left"/>
      </w:pPr>
      <w:r>
        <w:rPr>
          <w:rFonts w:ascii="Arial" w:hAnsi="Arial" w:eastAsia="Arial"/>
          <w:i w:val="0"/>
          <w:color w:val="000000"/>
          <w:sz w:val="22"/>
        </w:rPr>
        <w:t>Ваш друг по переписке, учитель Айдин».</w:t>
      </w:r>
    </w:p>
    <w:p>
      <w:pPr>
        <w:jc w:val="left"/>
      </w:pPr>
      <w:r>
        <w:rPr>
          <w:rFonts w:ascii="Arial" w:hAnsi="Arial" w:eastAsia="Arial"/>
          <w:i w:val="0"/>
          <w:color w:val="000000"/>
          <w:sz w:val="22"/>
        </w:rPr>
        <w:t>Мы все были в шоке. В конце концов, именно наш родной учитель Айдин написал письма, которые на долгие годы изменили нашу судьбу.</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Мораль: </w:t>
      </w:r>
      <w:r>
        <w:rPr>
          <w:rFonts w:ascii="Arial" w:hAnsi="Arial" w:eastAsia="Arial" w:cs="Arial"/>
          <w:b w:val="0"/>
          <w:i w:val="0"/>
          <w:color w:val="3F3826"/>
          <w:sz w:val="22"/>
        </w:rPr>
        <w:t>Учитель не только показал детям путь, но и проложил для них новые дороги. Для человека, который может мечтать, мир больше не состоит только из одного пути.</w:t>
      </w:r>
    </w:p>
    <w:p>
      <w:pPr>
        <w:keepLines/>
        <w:widowControl/>
        <w:spacing w:before="60" w:after="0" w:line="240" w:lineRule="auto"/>
        <w:jc w:val="right"/>
      </w:pPr>
      <w:r>
        <w:rPr>
          <w:rFonts w:ascii="Arial" w:hAnsi="Arial" w:eastAsia="Arial" w:cs="Arial"/>
          <w:b w:val="0"/>
          <w:i/>
          <w:color w:val="8A7950"/>
          <w:sz w:val="17"/>
        </w:rPr>
        <w:t>«История взята из открытых источников Интернета.»</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Дорога на хлопковое поле</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