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Sədəf çiçəyi</w:t>
      </w:r>
    </w:p>
    <w:p>
      <w:pPr>
        <w:ind w:firstLine="425"/>
        <w:jc w:val="both"/>
      </w:pPr>
      <w:r>
        <w:t>Məhkəmə salonunda boşanma iddiasına baxılan səksən yaşlı bir cütlüyün vəziyyəti hər kəsə acı yaşadırdı... İnadcıl baxışlı, susqun nənənin ağlamaqdan çuxurlanmış gözlərini süzən hakim tox səslə yaşlı qadına müraciət etdi:</w:t>
      </w:r>
    </w:p>
    <w:p>
      <w:pPr>
        <w:ind w:firstLine="425"/>
        <w:jc w:val="both"/>
      </w:pPr>
      <w:r>
        <w:t>— Söylə görək, xala, niyə boşanmaq istəyirsən? — deyə soruşdu.</w:t>
      </w:r>
    </w:p>
    <w:p>
      <w:pPr>
        <w:ind w:firstLine="425"/>
        <w:jc w:val="both"/>
      </w:pPr>
      <w:r>
        <w:t>Yaşlı qadın dərindən nəfəs aldıqdan sonra qısılmış səslə sözə başladı:</w:t>
      </w:r>
    </w:p>
    <w:p>
      <w:pPr>
        <w:ind w:firstLine="425"/>
        <w:jc w:val="both"/>
      </w:pPr>
      <w:r>
        <w:t>— Bu adam yordu məni, düz əlli ildir bezdirdi məni həyatdan..., — dedi və susdu.</w:t>
      </w:r>
    </w:p>
    <w:p>
      <w:pPr>
        <w:ind w:firstLine="425"/>
        <w:jc w:val="both"/>
      </w:pPr>
      <w:r>
        <w:t>Salona uzun bir səssizlik çökdü. Sükutu bir jurnalistin foto-flaşı pozdu. Kim bilir, əlli illik bir həyatın ardından bu hadisə qəzetlərdə hansı başlıqla veriləcəkdi. Məhkəməni çoxlu jurnalist izləyirdi. Qadın nə deyəcəkdi? Hər kəs onu dinləyirdi. Yaşlı qadının gözləri doldu və o, davam etdi: — Bir sədəf çiçəyim var idi, çox sevdiyim... O bilməz... Əlli il əvvəl idi. O çiçəyi mənə verdiyi güllərin arasından qopardığım bir yarpağı cücərdib əkmişdim. Övladımız olmadı, bu çiçəyi övladım bildim. Bir müddət sonra çiçəyin solmağa başladığını gördüm.</w:t>
      </w:r>
    </w:p>
    <w:p>
      <w:pPr>
        <w:ind w:firstLine="425"/>
        <w:jc w:val="both"/>
      </w:pPr>
      <w:r>
        <w:t>O zaman söz verdim ki, hər gecə günəş doğmadan oyanıb bu gülü sulayacağam. Əlli il oldu, bu kişi bir dəfə də olsun gecə qalxıb ‹bu çiçəyi mən sulayım› demədi. Ta keçən gecəyə qədər... Bu gecə taqətim kəsilib yatmışdım, oyana bilməmişdim... Mən belə bir adamla əlli il keçirdim. Həyatımı, ümidimi, hər şeyimi verdim. Ondan heç nə görmədim. Sizi əmin edirəm, onsuz həyatımı daha yaxşı yaşaya bilərəm.</w:t>
      </w:r>
    </w:p>
    <w:p>
      <w:pPr>
        <w:ind w:firstLine="425"/>
        <w:jc w:val="both"/>
      </w:pPr>
      <w:r>
        <w:t>Hakim ağsaqqala müraciət etdi:</w:t>
      </w:r>
    </w:p>
    <w:p>
      <w:pPr>
        <w:ind w:firstLine="425"/>
        <w:jc w:val="both"/>
      </w:pPr>
      <w:r>
        <w:t>— Deyəcəyin bir şey varmı, baba? — deyə soruşdu.</w:t>
      </w:r>
    </w:p>
    <w:p>
      <w:pPr>
        <w:ind w:firstLine="425"/>
        <w:jc w:val="both"/>
      </w:pPr>
      <w:r>
        <w:t>Yaşlı adam əsasına söykənə-söykənə, üzündə suçlu bir ifadə ilə hakimə tərəf yönəldi və sözə başladı:</w:t>
      </w:r>
    </w:p>
    <w:p>
      <w:pPr>
        <w:ind w:firstLine="425"/>
        <w:jc w:val="both"/>
      </w:pPr>
      <w:r>
        <w:t>— Əsgərliyimi bağban kimi keçirdim. O bağçanın gözəl, sağlam böyüməsi üçün zəhmət çəkdim. Fatiməni də orada tanıdım. Ona ən gözəl çiçəklərdən buketlər verdim. Təzə evlənəndə boyun ağrısından şikayət etdiyi üçün onu həkimə apardım. Həkim: ‹Çox uzun müddət oyanmadan yatsa, boynundakı əzələlər sərtləşər, vəziyyəti pisləşər. Hər gecə yuxusuna ara verib oyansın, bir az gəzişsin› dedi. Xanım həkimin sözünü dinləmədi... Mənim də sözüm keçmədi... O günlərdə təsadüfən çiçəyimiz solmağa başladı. Mən ona: ‹Çiçəyi gecələr durub sulasan, cana gələr› dedim. Söz verməsini istədim, o da söz verdi...</w:t>
      </w:r>
    </w:p>
    <w:p>
      <w:pPr>
        <w:ind w:firstLine="425"/>
        <w:jc w:val="both"/>
      </w:pPr>
      <w:r>
        <w:t>Hər gecə onu oyatdım və seyr etdim. O sevdiyim qadını, övladı bildiyi çiçəyi sularkən seyr etdim. Hər gecə sanki o çiçək mən oldum...</w:t>
      </w:r>
    </w:p>
    <w:p>
      <w:pPr>
        <w:ind w:firstLine="425"/>
        <w:jc w:val="both"/>
      </w:pPr>
      <w:r>
        <w:t>Baba bir az susub yenidən sözünə davam etdi:</w:t>
      </w:r>
    </w:p>
    <w:p>
      <w:pPr>
        <w:spacing w:after="40"/>
      </w:pPr>
      <w:r>
        <w:t>— Hər gecə o yatandan sonra oyanırdım — dibçəkdəki suyu boşaltmaq üçün. Sədəf gecə sulanmağı sevməz, hakim bəy... Keçən gecə isə... nə deyim, bu qocalıq... mən də oyana bilmədim... Çiçək susuz qala bilərdi, amma xanımım səhhətində fəsadlarla üzləşərdi... Onu oyatmadığım üçün məni günahkar bildi... Səsimi çıxarmadım, susdum...</w:t>
      </w: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t>O an jurnalistlər də daxil, salondakı hər kəs göz yaşları içində idi...</w:t>
      </w:r>
    </w:p>
    <w:p>
      <w:pPr>
        <w:spacing w:after="120"/>
      </w:pPr>
      <w:r>
        <w:t>Sevgi bəzən sözdə yox, illərlə səssizcə çəkilən qayğıda gizlənir. Sevdiyimizi qoruyaq, qəlb qırmaqdan uzaq duraq.</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