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A bell to hang from the cat's neck</w:t>
      </w:r>
    </w:p>
    <w:p>
      <w:pPr>
        <w:jc w:val="left"/>
      </w:pPr>
      <w:r>
        <w:rPr>
          <w:rFonts w:ascii="Arial" w:hAnsi="Arial" w:eastAsia="Arial"/>
          <w:i w:val="0"/>
          <w:color w:val="000000"/>
          <w:sz w:val="22"/>
        </w:rPr>
        <w:t>A group of mice gathered together and looked for ways to get rid of a cat that had become a nuisance to them.</w:t>
      </w:r>
    </w:p>
    <w:p>
      <w:pPr>
        <w:jc w:val="left"/>
      </w:pPr>
      <w:r>
        <w:rPr>
          <w:rFonts w:ascii="Arial" w:hAnsi="Arial" w:eastAsia="Arial"/>
          <w:i w:val="0"/>
          <w:color w:val="000000"/>
          <w:sz w:val="22"/>
        </w:rPr>
        <w:t>Many ideas were put forward, but none were accepted. Finally, a young mouse suggested hanging a bell from the cat's neck.</w:t>
      </w:r>
    </w:p>
    <w:p>
      <w:pPr>
        <w:jc w:val="left"/>
      </w:pPr>
      <w:r>
        <w:rPr>
          <w:rFonts w:ascii="Arial" w:hAnsi="Arial" w:eastAsia="Arial"/>
          <w:i w:val="0"/>
          <w:color w:val="000000"/>
          <w:sz w:val="22"/>
        </w:rPr>
        <w:t>The essence of the plan was this: as the cat with the bell hanging from its neck approached the mice, they would hear the bell and run away, thus saving their lives. This proposal was met with great enthusiasm and applause by all the mice.</w:t>
      </w:r>
    </w:p>
    <w:p>
      <w:pPr>
        <w:jc w:val="left"/>
      </w:pPr>
      <w:r>
        <w:rPr>
          <w:rFonts w:ascii="Arial" w:hAnsi="Arial" w:eastAsia="Arial"/>
          <w:i w:val="0"/>
          <w:color w:val="000000"/>
          <w:sz w:val="22"/>
        </w:rPr>
        <w:t>At this moment, the old mouse, who was silently watching what was happening in a corner, spoke up:</w:t>
      </w:r>
    </w:p>
    <w:p>
      <w:pPr>
        <w:jc w:val="left"/>
      </w:pPr>
      <w:r>
        <w:rPr>
          <w:rFonts w:ascii="Arial" w:hAnsi="Arial" w:eastAsia="Arial"/>
          <w:i w:val="0"/>
          <w:color w:val="000000"/>
          <w:sz w:val="22"/>
        </w:rPr>
        <w:t>— This is a very clever proposal, and if it were implemented, I have no doubt that it would be successful. But one question makes me think: well, tell me, who would hang the bell from the cat's neck?</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Moral: </w:t>
      </w:r>
      <w:r>
        <w:rPr>
          <w:rFonts w:ascii="Arial" w:hAnsi="Arial" w:eastAsia="Arial" w:cs="Arial"/>
          <w:b w:val="0"/>
          <w:i w:val="0"/>
          <w:color w:val="3F3826"/>
          <w:sz w:val="22"/>
        </w:rPr>
        <w:t>It is easy to make a plan, but difficult to carry it out. Even the brightest idea that is not implemented is worthless.</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bell to hang from the cat's neck</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