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Дружба лошадей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На ферме неподалеку от моего дома живут две лошади. Издалека они совсем не похожи на остальных. Но если подойти ближе, можно увидеть нечто очень интересное: одна из лошадей слепая. Хозяин построил для нее безопасную и удобную конюшню. Уже одно это удивительно.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Приближаясь к лошадям, вы услышите звон колокольчика. Этот звук исходит от другой маленькой, здоровой лошади, у которой на уздечке тоже есть колокольчик, и слепая лошадь слышит, где находится эта лошадь, и следует за ней.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Если внимательно понаблюдать за этими двумя друзьями, вы увидите, что лошадь с колокольчиком всегда проверяет, где находится слепая лошадь; слепая лошадь, в свою очередь, прислушивается к звуку колокольчика и медленно следует за здоровой лошадью.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Каждый вечер, возвращаясь в конюшню, лошадь с колокольчиком останавливается и оглядывается, чтобы убедиться, что ее слепой друг достаточно близко, чтобы услышать звон.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Господь не оставляет нас одних в трудные времена; когда нам нужна помощь, Он посылает ее через руки человека. Иногда нам самим приходится быть этим помощником.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Дружба лошадей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