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6.7 İnternet</w:t>
      </w:r>
    </w:p>
    <w:p>
      <w:pPr>
        <w:spacing w:after="80"/>
      </w:pPr>
      <w:r>
        <w:rPr>
          <w:rFonts w:ascii="Calibri" w:hAnsi="Calibri" w:eastAsia="Calibri"/>
          <w:b w:val="0"/>
          <w:i/>
          <w:color w:val="505050"/>
          <w:sz w:val="22"/>
        </w:rPr>
        <w:t>6. Rəqəmsal texnologiyalar, kosmos və rabitə</w:t>
      </w:r>
    </w:p>
    <w:p>
      <w:pPr>
        <w:spacing w:after="200"/>
      </w:pPr>
      <w:r>
        <w:rPr>
          <w:rFonts w:ascii="Calibri" w:hAnsi="Calibri" w:eastAsia="Calibri"/>
          <w:b w:val="0"/>
          <w:i/>
          <w:sz w:val="22"/>
        </w:rPr>
        <w:t>Dövr: 1969-cu il (ARPANET); 1970–1980-ci illər (TCP/IP); 1990-cı illər (kommersiya interneti) | Əsas simalar: ARPA/DARPA komandası; Vint Serf; Bob Kan; Tim Berners-Li</w:t>
      </w:r>
    </w:p>
    <w:p>
      <w:pPr>
        <w:spacing w:after="160" w:line="276" w:lineRule="auto"/>
      </w:pPr>
      <w:r>
        <w:rPr>
          <w:rFonts w:ascii="Calibri" w:hAnsi="Calibri" w:eastAsia="Calibri"/>
          <w:b w:val="0"/>
          <w:i w:val="0"/>
          <w:sz w:val="22"/>
        </w:rPr>
        <w:t>İnternet bir-birinə qoşulmuş şəbəkələrdən ibarət qlobal şəbəkədir. Məlumat vahid texniki qaydalar əsasında kiçik paketlərlə ötürülür; bunun sayəsində müxtəlif kompüterlər və xidmətlər birgə işləyə bilir.</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Paket kommutasiyası Pol Baran, Donald Devis və başqa tədqiqatçılar tərəfindən işlənib hazırlandı</w:t>
      </w:r>
    </w:p>
    <w:p>
      <w:pPr>
        <w:pStyle w:val="ListBullet"/>
      </w:pPr>
      <w:r>
        <w:rPr>
          <w:rFonts w:ascii="Calibri" w:hAnsi="Calibri" w:eastAsia="Calibri"/>
          <w:b w:val="0"/>
          <w:i w:val="0"/>
          <w:sz w:val="22"/>
        </w:rPr>
        <w:t>ARPANET ilk məlumatını 1969-cu ildə göndərdi</w:t>
      </w:r>
    </w:p>
    <w:p>
      <w:pPr>
        <w:pStyle w:val="ListBullet"/>
      </w:pPr>
      <w:r>
        <w:rPr>
          <w:rFonts w:ascii="Calibri" w:hAnsi="Calibri" w:eastAsia="Calibri"/>
          <w:b w:val="0"/>
          <w:i w:val="0"/>
          <w:sz w:val="22"/>
        </w:rPr>
        <w:t>Vint Serf və Bob Kan 1970-ci illərdə TCP/IP protokollarını hazırladılar</w:t>
      </w:r>
    </w:p>
    <w:p>
      <w:pPr>
        <w:pStyle w:val="ListBullet"/>
      </w:pPr>
      <w:r>
        <w:rPr>
          <w:rFonts w:ascii="Calibri" w:hAnsi="Calibri" w:eastAsia="Calibri"/>
          <w:b w:val="0"/>
          <w:i w:val="0"/>
          <w:sz w:val="22"/>
        </w:rPr>
        <w:t>Şəbəkə 1990-cı illərdə geniş ictimaiyyətə və kommersiya istifadəsinə açıldı</w:t>
      </w:r>
    </w:p>
    <w:p>
      <w:pPr>
        <w:pStyle w:val="ListBullet"/>
      </w:pPr>
      <w:r>
        <w:rPr>
          <w:rFonts w:ascii="Calibri" w:hAnsi="Calibri" w:eastAsia="Calibri"/>
          <w:b w:val="0"/>
          <w:i w:val="0"/>
          <w:sz w:val="22"/>
        </w:rPr>
        <w:t>Bütün internet heç bir şirkətə məxsus deyil</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İnternet protokol adlanan ortaq qaydalarla birləşdirilmiş çoxsaylı kompüter şəbəkələrindən ibarətdir. Məlumat ünvan daşıyan kiçik hissələrə — paketlərə bölünür. Marşrutlayıcılar hər paketi təyinat yerinə yönəldir, orada isə hissələr yenidən birləşdirilir. Bu proses bir məktuba aid ayrı-ayrı zərflərin müxtəlif yollarla ünvana çatdığı poçt sisteminə bənzəyir.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ABŞ-da Pol Baran, Britaniyada isə Donald Devis paket kommutasiyasının əsas ideyalarını bir-birindən asılı olmayaraq hazırladılar. ABŞ-ın ARPA tədqiqat agentliyi 1969-cu ildə dörd mərkəzi birləşdirən ARPANET-i maliyyələşdirdi. Vint Serf və Bob Kan ayrı şəbəkələrin əlaqə qurmasına imkan verən əsas protokollar toplusunu — TCP/IP-ni hazırladılar. Sonrakı mərhələdə minlərlə mühəndis və təşkilat bu sistemi qurub genişləndirdi.</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Tədqiqatçılar bahalı kompüterlərdən ortaq istifadə etmək və ayrı-ayrı hissələr sıradan çıxsa belə işləməyə davam edən rabitə sistemi qurmaq istəyirdilər. ARPANET 1970-ci illər boyunca genişləndi və 1 yanvar 1983-cü ildə TCP/IP-yə keçdi. 1980-ci illərdə akademik şəbəkələr böyüdü; 1990-cı illərdə isə fərdi kompüterlərin və vebin populyarlaşması ilə kommersiya internetinə çıxış sürətlə yayıldı.</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İnternet mərkəzləşdirilməmiş şəbəkənin qlobal miqyasa qədər böyüyə biləcəyini göstərdi. Onun quruluşunda rabitə xətlərinin və avadanlığın sıradan çıxa biləcəyi əvvəlcədən nəzərə alınır; buna görə paketlər çox vaxt başqa marşrutla göndərilə bilir. Bu yanaşma şəbəkə elmi və kibertəhlükəsizlik kimi yeni sahələrin inkişafına təkan verdi. Açıq standartlar müxtəlif istehsalçıların avadanlıqları arasında əlaqə yaratdı.</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Elektron poçt, fayl ötürülməsi, veb, axın xidmətləri, onlayn oyunlar və bulud xidmətləri internet üzərindən işləyir. Domen adları sistemi ədədi ünvanların əvəzinə oxunaqlı adlardan istifadə etməyə imkan verir. Şifrələmə bir çox bağlantını qoruyur. Mobil və peyk şəbəkələri isə eyni qlobal şəbəkəyə qoşulmağın yeni yollarını açır.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İnsanlar sərhədlərdən asılı olmayaraq demək olar ki, dərhal məlumat dərc edə, bilik əldə edə, ticarət apara və təşkilatlana bilirlər. Biznes və dövlət xidmətlərinin böyük hissəsi onlayn mühitə keçib. Bununla yanaşı, eyni şəbəkə dələduzluq, təqib və yanlış məlumat da yayır; internetə çıxışdakı bərabərsizlik isə bəzi icmaları geridə qoyur. İnternet bir şirkət və ya sayt deyil, hamının istifadə etdiyi ortaq infrastrukturdur.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Internet Society. “A Brief History of the Internet” (“İnternetin qısa tarixi”).</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https://www.internetsociety.org/internet/history-internet/brief-history-internet/</w:t>
        </w:r>
      </w:hyperlink>
    </w:p>
    <w:p>
      <w:pPr>
        <w:spacing w:after="80"/>
        <w:ind w:left="360"/>
      </w:pPr>
      <w:r>
        <w:rPr>
          <w:rFonts w:ascii="Calibri" w:hAnsi="Calibri" w:eastAsia="Calibri"/>
          <w:b w:val="0"/>
          <w:i w:val="0"/>
          <w:sz w:val="22"/>
        </w:rPr>
        <w:t>2. Encyclopaedia Britannica. “Internet” (“İnternet”).</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https://www.britannica.com/technology/Internet</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Computer History Museum. “Internet History Program” (“İnternet tarixi proqramı”).</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https://www.computerhistory.org/internethistory/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ternetsociety.org/internet/history-internet/brief-history-internet/" TargetMode="External"/><Relationship Id="rId10" Type="http://schemas.openxmlformats.org/officeDocument/2006/relationships/hyperlink" Target="https://www.britannica.com/technology/Internet" TargetMode="External"/><Relationship Id="rId11" Type="http://schemas.openxmlformats.org/officeDocument/2006/relationships/hyperlink" Target="https://www.computerhistory.org/internethis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İnternet</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