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1.19 Beton</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 minillikdən Roma imperiyası dövründəki zirvəyədək (pussolan betonları); XIX əsrdən Portland sementi dövrü | Əsas ustalar və simalar: pussolandan istifadə edən Roma inşaatçıları; sonralar Aspdin və Portland sementi sənayeçiləri; müasir inşaat mühəndisləri</w:t>
      </w:r>
    </w:p>
    <w:p>
      <w:pPr>
        <w:spacing w:after="160" w:line="276" w:lineRule="auto"/>
      </w:pPr>
      <w:r>
        <w:rPr>
          <w:rFonts w:ascii="Calibri" w:hAnsi="Calibri" w:eastAsia="Calibri"/>
          <w:b w:val="0"/>
          <w:i w:val="0"/>
          <w:sz w:val="22"/>
        </w:rPr>
        <w:t>Beton bir tikinti materialıdır. O, bağlayıcı maddədən (məsələn, sement və ya əhəngdən), sudan və qum, daş kimi doldurucu maddələrdən hazırlanır. Bu qarışıq qəlibə tökülür, sonra bərkiyib möhkəm kütləyə çevrilir. Betondan divarlar, günbəzlər, körpülər, limanlar və çoxmərtəbəli binalar tikilir.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Qədim Romalılar əhəngi vulkanik pussolanla (vulkan püskürməsindən yaranan xüsusi kül) qarışdırıb uzun müddət dayanan, hətta su altında da bərkiyən beton hazırlayırdılar.</w:t>
      </w:r>
    </w:p>
    <w:p>
      <w:pPr>
        <w:pStyle w:val="ListBullet"/>
      </w:pPr>
      <w:r>
        <w:rPr>
          <w:rFonts w:ascii="Calibri" w:hAnsi="Calibri" w:eastAsia="Calibri"/>
          <w:b w:val="0"/>
          <w:i w:val="0"/>
          <w:sz w:val="22"/>
        </w:rPr>
        <w:t>Roma limanları və Panteon məbədinin günbəzi göstərir ki, tökmə beton konstruksiyalarla nə qədər böyük və mürəkkəb şeylər tikmək mümkündür.</w:t>
      </w:r>
    </w:p>
    <w:p>
      <w:pPr>
        <w:pStyle w:val="ListBullet"/>
      </w:pPr>
      <w:r>
        <w:rPr>
          <w:rFonts w:ascii="Calibri" w:hAnsi="Calibri" w:eastAsia="Calibri"/>
          <w:b w:val="0"/>
          <w:i w:val="0"/>
          <w:sz w:val="22"/>
        </w:rPr>
        <w:t>Orta əsrlərdə Avropanın bəzi bölgələrində Roma betonunun reseptləri haqqında bilgilər qismən unudulub.</w:t>
      </w:r>
    </w:p>
    <w:p>
      <w:pPr>
        <w:pStyle w:val="ListBullet"/>
      </w:pPr>
      <w:r>
        <w:rPr>
          <w:rFonts w:ascii="Calibri" w:hAnsi="Calibri" w:eastAsia="Calibri"/>
          <w:b w:val="0"/>
          <w:i w:val="0"/>
          <w:sz w:val="22"/>
        </w:rPr>
        <w:t>XIX əsrdə Portland sementi (müasir betonun əsas bağlayıcı maddəsi) icad olunandan sonra beton yenidən geniş istifadə olunmağa başladı.</w:t>
      </w:r>
    </w:p>
    <w:p>
      <w:pPr>
        <w:pStyle w:val="ListBullet"/>
      </w:pPr>
      <w:r>
        <w:rPr>
          <w:rFonts w:ascii="Calibri" w:hAnsi="Calibri" w:eastAsia="Calibri"/>
          <w:b w:val="0"/>
          <w:i w:val="0"/>
          <w:sz w:val="22"/>
        </w:rPr>
        <w:t>Dəmir-beton (içinə polad armatur qoyulmuş beton) və qabaqcadan gərginləşdirilmiş beton (əvvəlcədən dartılmış poladla möhkəmləndirilmiş beton) bu gün yolların, körpülərin və binaların böyük hissəsinin əsasını təşkil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Beton əhəng və ya sement kimi bağlayıcı maddəni su, daş və ya qum doldurucusu ilə qarışdırmaqla hazırlanır. Bu qarışıq bərkiyib möhkəm kütləyə çevrilir. Beton qəlibə tökülə bilər, həmçinin içinə qırılmış daş parçaları (qırmadaş) və ya polad armatur qoyula bilər. Yonulmuş daş blokları üst-üstə yığmaqdan fərqli olaraq, beton tökülən qəlibin formasını alır. Sadə dillə desək, beton inşaatçının divar, döşəmə və ya tağ lazım olan yerə tökdüyü maye daşdır.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Roma mühəndisləri məşhur pussolan betonunu təkmilləşdirdilər. Amma onlardan əvvəl də əhəng məhlulu və gips qarışıqları var idi. Doldurucu maddələri bir-birinə bağlamaq ideyası bir nəfərin kəşfi deyil. XIX əsrdə Cozef Aspdin və sonrakı sement mütəxəssisləri Portland sementinin zavodlarda istehsalını başlatdılar. Tikinti briqadaları və daş karxanalarında işləyənlər bu praktiki bilikləri məşhur abidələr arasında yaydılar.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Roma respublikasının son dövründən imperiya dövrünədək pussolan qarışıqları ilə limanlar, tağlı örtüklər və Panteonun günbəzi tikildi. Roma imperiyası dağıldıqdan sonra bir çox bölgədə daş və kərpic üstünlük qazandı, beton isə tədricən az işlədilməyə başladı. XIX əsrdə Portland sementi və polad armatur betonu yenidən geniş yayılan materiala çevirdi — hətta Roma dövründəkindən daha çox istifadə olundu. XX əsrdə bəndlərin və avtomobil yollarının tikintisi betonu bütün dünyaya yaydı. Hər yeni yüksəliş dövrü ucuz yanacaq, doldurucu materialın daşınması və etibarlı standartlar tələb edirdi.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Betonun kimyası hidratlaşmaya (bağlayıcı maddənin su ilə kimyəvi reaksiyaya girməsi) və materialın çox kiçik daxili quruluşuna əsaslanır: bu zaman yaranan kristallar doldurucu dənələrini bir-birinə bağlayıb yük daşıya bilən möhkəm kütlə əmələ gətirir. Pussolan əhənglə reaksiyaya girir, Portland sementinin mineral hissələri isə inşaatçının əvvəlcədən hesablaya bildiyi müddət ərzində bərkiyir. Alimlər duzun, donub-əriməyin və karbonlaşmanın (havadakı karbon qazının betonla reaksiyaya girməsi) betona necə təsir etdiyini araşdırırlar. Materialşünaslıq (materialları öyrənən elm sahəsi) qarışığın tərkibini daim yaxşılaşdırır. Bu bilik beton tikintisini yalnız ustalıqdan asılı olmaqdan çıxarıb nisbətləri və bərkimə müddəti dəqiq ölçülə bilən bir reseptə çevirdi.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Tökmə günbəzlər və limanlar göstərdi ki, maye qarışıq bərkiyəndə yük daşıya bilən möhkəm konstruksiyaya çevrilir. Dəmir-beton karkasların, körpülərin və çoxmərtəbəli binaların tikilməsinə imkan verdi. Əvvəlcədən hazırlanan beton panellər və nasosla vurulan qarışıqlar müasir tikintini sürətləndirdi. Tikinti qaydaları, sınaq laboratoriyaları və sement standartları beton ilə birlikdə bütün dünyaya yayıldı. Əgər beton olmasaydı, XX əsr infrastrukturunun böyük hissəsi ya başqa materialdan tikilməli, ya da ümumiyyətlə mövcud olmamalı idi.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Adi yaşayış evlərini, səkiləri və su çənlərini daha tez tikmək mümkün oldu. Amma beton eyni zamanda daş karxanaları, toz və sonralar havaya çox miqdarda karbon qazı buraxan sement istehsalı demək idi. Həm şəhərlərin görünüşü, həm də kənd yerlərindəki bəndlər onun boz rənginin izini daşıyır. Beton ucuzlaşdıqca insanların yol, məktəb və limanlardan gözləntiləri də artdı.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Lancaster, Lynne. Concrete Vaulted Construction in Imperial Rome. Cambridge: Cambridge University Press, 2005.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“Concrete” (“Beton”).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https://www.britannica.com/technology/concrete</w:t>
        </w:r>
      </w:hyperlink>
    </w:p>
    <w:p>
      <w:pPr>
        <w:spacing w:after="80"/>
        <w:ind w:left="360"/>
      </w:pPr>
      <w:r>
        <w:rPr>
          <w:rFonts w:ascii="Calibri" w:hAnsi="Calibri" w:eastAsia="Calibri"/>
          <w:b w:val="0"/>
          <w:i w:val="0"/>
          <w:sz w:val="22"/>
        </w:rPr>
        <w:t>2. Encyclopaedia Britannica. “Cement” (“Sement”).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https://www.britannica.com/technology/cement-building-material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Secrets of Ancient Roman Concrete” (“Qədim Roma betonunun sirləri”).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https://www.smithsonianmag.com/history/the-secrets-of-ancient-roman-concrete-180959994/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crete" TargetMode="External"/><Relationship Id="rId10" Type="http://schemas.openxmlformats.org/officeDocument/2006/relationships/hyperlink" Target="https://www.britannica.com/technology/cement-building-material" TargetMode="External"/><Relationship Id="rId11" Type="http://schemas.openxmlformats.org/officeDocument/2006/relationships/hyperlink" Target="https://www.smithsonianmag.com/history/the-secrets-of-ancient-roman-concrete-180959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1.19 Beton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