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 Buxar mühərriki</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1712-ci il (Nyukomenin atmosfer mühərriki); 1769-cu il (Uattın ayrıca kondensator patenti) | Əsas simalar: Tomas Nyukomen; Ceyms Uatt (təkmilləşdirilmiş quruluş); Riçard Trevitik (yüksək təzyiqli buxar)</w:t>
      </w:r>
    </w:p>
    <w:p>
      <w:pPr>
        <w:spacing w:after="160" w:line="276" w:lineRule="auto"/>
      </w:pPr>
      <w:r>
        <w:rPr>
          <w:rFonts w:ascii="Calibri" w:hAnsi="Calibri" w:eastAsia="Calibri"/>
          <w:b w:val="0"/>
          <w:i w:val="0"/>
          <w:sz w:val="22"/>
        </w:rPr>
        <w:t>Buxar mühərriki qızdırılmış suyun buxarındakı təzyiqi hərəkətə çevirən qurğudur. XVIII əsrdə Britaniyada təkmilləşdirilən bu maşın fabriklərin, mədənlərin və dəmir yollarının əsas güc mənbəyinə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Tomas Nyukomen 1712-ci ildə mədənlərdən su çəkmək üçün praktik mühərrik hazırlayıb</w:t>
      </w:r>
    </w:p>
    <w:p>
      <w:pPr>
        <w:pStyle w:val="ListBullet"/>
      </w:pPr>
      <w:r>
        <w:rPr>
          <w:rFonts w:ascii="Calibri" w:hAnsi="Calibri" w:eastAsia="Calibri"/>
          <w:b w:val="0"/>
          <w:i w:val="0"/>
          <w:sz w:val="22"/>
        </w:rPr>
        <w:t>Ceyms Uatt 1760-cı illərdə mühərrikə ayrıca kondensator (buxarı soyudub yenidən suya çevirən hissə) əlavə edib</w:t>
      </w:r>
    </w:p>
    <w:p>
      <w:pPr>
        <w:pStyle w:val="ListBullet"/>
      </w:pPr>
      <w:r>
        <w:rPr>
          <w:rFonts w:ascii="Calibri" w:hAnsi="Calibri" w:eastAsia="Calibri"/>
          <w:b w:val="0"/>
          <w:i w:val="0"/>
          <w:sz w:val="22"/>
        </w:rPr>
        <w:t>Uatt Metyu Boltonla birlikdə buxar mühərrikini satıla bilən sənaye məhsuluna çevirib</w:t>
      </w:r>
    </w:p>
    <w:p>
      <w:pPr>
        <w:pStyle w:val="ListBullet"/>
      </w:pPr>
      <w:r>
        <w:rPr>
          <w:rFonts w:ascii="Calibri" w:hAnsi="Calibri" w:eastAsia="Calibri"/>
          <w:b w:val="0"/>
          <w:i w:val="0"/>
          <w:sz w:val="22"/>
        </w:rPr>
        <w:t>Buxar enerjisi dəyirmanları, lokomotivləri və buxar gəmilərini hərəkətə gətirib</w:t>
      </w:r>
    </w:p>
    <w:p>
      <w:pPr>
        <w:pStyle w:val="ListBullet"/>
      </w:pPr>
      <w:r>
        <w:rPr>
          <w:rFonts w:ascii="Calibri" w:hAnsi="Calibri" w:eastAsia="Calibri"/>
          <w:b w:val="0"/>
          <w:i w:val="0"/>
          <w:sz w:val="22"/>
        </w:rPr>
        <w:t>Buxar mühərriki külək, su və ya insan-heyvan gücündən asılı olmayan ilk geniş yayılmış mühərrik olub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Buxar mühərriki istiliklə qaz halına çevrilmiş sudan, yəni buxardan istifadə edən maşındır. Bu buxar porşeni (silindr daxilində irəli-geri hərəkət edən hissəni) itələyir və ya turbini (buxarın gücü ilə fırlanan çarxı) fırladır. Su qapalı yerdə qaynayanda təzyiq yüksəlir və bu təzyiq mexaniki iş görə bilir. Bunu qapağı kip bağlanmış qaynayan çaydana bənzətmək olar — içindəki buxar qapağı itələyir. İlk mühərriklər çox böyük və az səmərəli idi, amma böyük bir yenilik gətirdilər: artıq güc mənbəyi yalnız çayın aşağı axdığı yerdə deyil, kömür və su olan hər yerdə qurula bilərdi.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Tomas Nyukomen mədənlərdən su çıxarmaq üçün 1712-ci ildə atmosfer mühərriki qurdu. Şotlandiyalı cihaz ustası Ceyms Uatt belə bir mühərrikin modelini təmir edərkən, 1760-cı illərdə ayrıca kondensator yaratdı. Bunun sayəsində silindri hər hərəkətdən sonra yenidən soyutmağa ehtiyac qalmadı. Uatt istehsalçı Metyu Boltonla birlikdə təkmilləşdirilmiş mühərrikləri satmağa başladı. Daha sonra Riçard Trevitik və başqa mühəndislər lokomotivlərdə və gəmilərdə daha yüksək təzyiqli buxardan istifadə etdilər.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Britaniyanın kömür mədənlərinə su dolurdu, atların işlətdiyi nasoslar isə bu suyu çıxarmağa yetmirdi. Toxuculuq fabrikləri də daim işləyən güc mənbəyinə ehtiyac duyurdu. Patentlər, emalatxanalar və Birminqem başda olmaqla sənaye mərkəzlərində toplanan pul (sərmayə) bu maraqlı qurğunu satışa çıxan bir məhsula çevirdi. Dəmirin keyfiyyəti və dəqiq yonma alətlərinin inkişafı da böyük rol oynadı, çünki sızan silindr buxarı boş yerə itirirdi. XIX əsrin əvvəllərində buxar mühərriklərinin səsi artıq sənayeləşmiş Britaniyanın adi səsinə çevrilmişdi.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Buxar mühərriki göstərdi ki, istilik hərəkətə çevrilə bilən bir enerji formasıdır. Bu sual sonradan termodinamikanın (istilik və enerji arasındakı əlaqəni öyrənən elm sahəsinin) əsasını təşkil etdi. Sənaye artıq çayların olduğu ərazilərdən asılı deyildi. Bundan sonra dəqiq bir sual yarandı: müəyyən miqdar kömürdən nə qədər iş almaq olar? Mühəndislər və alimlər mühərrikləri təkcə tüstü və səsinə görə deyil, rəqəmlərlə müqayisə etməyə başlayanda, bu enerji hesabı ayrıca bir elm sahəsinə çevrildi.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Artıq fabrikləri çaylardan uzaqda da tikmək mümkün oldu. Dəmir yolları və buxar gəmiləri qitələr və okeanlar arasında səyahət vaxtını xeyli azaltdı. Daha sonra buxar turbinləri elektrik enerjisi istehsal etməyə başladı. Daxiliyanma mühərriki (yanacağın birbaşa mühərrikin içində yanması ilə işləyən mühərrik) və elektrik mühərriki zamanla bir çox işi öz üzərinə götürdü, amma onlar da buxar enerjisinin qurduğu fabrik sistemini davam etdirdilər. Maşınlar dəyişsə də, sənaye şəhəri elə buxar dövründə yaranan bir yaşayış formasıdır.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Geyim ucuzlaşdı, səyahət sürətləndi. Eyni zamanda tüstü, ağır fabrik işi və saatla idarə olunan iş günü də yayıldı. Kənd həyatının təbii ritmini indi növbəli iş vaxtı əvəz edirdi. Cəmiyyət şəhərləşdi və dəmir yolları, gəmilərlə bir-birinə daha çox bağlandı. Mədənlərdən su çıxarmaq üçün yaradılan bu mühərrik, sonda insanların işləmək və hərəkət etmək haqqındakı anlayışını da dəyişdi.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Cardwell, D. S. L. From Watt to Clausius: The Rise of Thermodynamics in the Early Industrial Age. Ithaca: Cornell University Press, 1971.</w:t>
      </w:r>
    </w:p>
    <w:p>
      <w:pPr>
        <w:spacing w:after="80"/>
        <w:ind w:left="360"/>
      </w:pPr>
      <w:r>
        <w:rPr>
          <w:rFonts w:ascii="Calibri" w:hAnsi="Calibri" w:eastAsia="Calibri"/>
          <w:b w:val="0"/>
          <w:i w:val="0"/>
          <w:sz w:val="22"/>
        </w:rPr>
        <w:t>2. Mokyr, Joel. The Lever of Riches: Technological Creativity and Economic Progress. Oxford: Oxford University Press, 1990.</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“Steam engine” (“Buxar mühərriki”).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https://www.britannica.com/technology/steam-engine</w:t>
        </w:r>
      </w:hyperlink>
    </w:p>
    <w:p>
      <w:pPr>
        <w:spacing w:after="80"/>
        <w:ind w:left="360"/>
      </w:pPr>
      <w:r>
        <w:rPr>
          <w:rFonts w:ascii="Calibri" w:hAnsi="Calibri" w:eastAsia="Calibri"/>
          <w:b w:val="0"/>
          <w:i w:val="0"/>
          <w:sz w:val="22"/>
        </w:rPr>
        <w:t>2. Encyclopaedia Britannica. “James Watt” (“Ceyms Uatt”).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https://www.britannica.com/biography/James-Watt</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Bolton və Uatt, eləcə də buxar enerjisi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Science and Industry Museum (Manchester). Sənaye inqilabı dövrünün maşınları.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https://www.scienceandindustrymuseum.org.uk/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team-engine" TargetMode="External"/><Relationship Id="rId10" Type="http://schemas.openxmlformats.org/officeDocument/2006/relationships/hyperlink" Target="https://www.britannica.com/biography/James-Watt"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ceandindustry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Buxar mühərriki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