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3.12 Konteynerlə daşımalar</w:t>
      </w:r>
    </w:p>
    <w:p>
      <w:pPr>
        <w:spacing w:after="80"/>
      </w:pPr>
      <w:r>
        <w:rPr>
          <w:rFonts w:ascii="Calibri" w:hAnsi="Calibri" w:eastAsia="Calibri"/>
          <w:b w:val="0"/>
          <w:i/>
          <w:color w:val="505050"/>
          <w:sz w:val="22"/>
        </w:rPr>
        <w:t>3. Sənaye, enerji və nəqliyyat</w:t>
      </w:r>
    </w:p>
    <w:p>
      <w:pPr>
        <w:spacing w:after="200"/>
      </w:pPr>
      <w:r>
        <w:rPr>
          <w:rFonts w:ascii="Calibri" w:hAnsi="Calibri" w:eastAsia="Calibri"/>
          <w:b w:val="0"/>
          <w:i/>
          <w:sz w:val="22"/>
        </w:rPr>
        <w:t>Dövr: 1956-cı ildən başlayaraq (Maklinin konteyner xidməti); 1960–1970-ci illərdə ISO standartlarının qəbulu və qlobal yayılma | Əsas simalar: Malkom Maklin; konteyner ölçülərini vahidləşdirən yükdaşıma şirkətləri, limanlar və ISO standartlaşdırma qurumları</w:t>
      </w:r>
    </w:p>
    <w:p>
      <w:pPr>
        <w:spacing w:after="160" w:line="276" w:lineRule="auto"/>
      </w:pPr>
      <w:r>
        <w:rPr>
          <w:rFonts w:ascii="Calibri" w:hAnsi="Calibri" w:eastAsia="Calibri"/>
          <w:b w:val="0"/>
          <w:i w:val="0"/>
          <w:sz w:val="22"/>
        </w:rPr>
        <w:t>Konteynerlə daşımada mallar eyni ölçülü metal qutulara yığılır. Bu qutular açılmadan yük maşınından gəmiyə, gəmidən isə qatara keçirilə bilir. Bu üsul dəniz ticarətinin vaxtını və xərcini kəskin azaltdı, limanları və təchizat zəncirlərini (malın fabrikdən mağazaya qədər getdiyi yolu) tamamilə dəyişdi.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Malkom Maklin 1956-cı ildə Nyuarkdan ilk konteyner gəmisi xidmətini başladıb</w:t>
      </w:r>
    </w:p>
    <w:p>
      <w:pPr>
        <w:pStyle w:val="ListBullet"/>
      </w:pPr>
      <w:r>
        <w:rPr>
          <w:rFonts w:ascii="Calibri" w:hAnsi="Calibri" w:eastAsia="Calibri"/>
          <w:b w:val="0"/>
          <w:i w:val="0"/>
          <w:sz w:val="22"/>
        </w:rPr>
        <w:t>ISO standartları (dünyada qəbul olunan ümumi ölçü qaydaları) sayəsində konteynerləri dünyanın hər yerində üst-üstə yığmaq və müxtəlif nəqliyyat vasitələri arasında ötürmək mümkündür</w:t>
      </w:r>
    </w:p>
    <w:p>
      <w:pPr>
        <w:pStyle w:val="ListBullet"/>
      </w:pPr>
      <w:r>
        <w:rPr>
          <w:rFonts w:ascii="Calibri" w:hAnsi="Calibri" w:eastAsia="Calibri"/>
          <w:b w:val="0"/>
          <w:i w:val="0"/>
          <w:sz w:val="22"/>
        </w:rPr>
        <w:t>Əvvəllər konteynersiz yük daşınarkən hər yeşik əl ilə yüklənir və bu iş günlərlə davam edirdi</w:t>
      </w:r>
    </w:p>
    <w:p>
      <w:pPr>
        <w:pStyle w:val="ListBullet"/>
      </w:pPr>
      <w:r>
        <w:rPr>
          <w:rFonts w:ascii="Calibri" w:hAnsi="Calibri" w:eastAsia="Calibri"/>
          <w:b w:val="0"/>
          <w:i w:val="0"/>
          <w:sz w:val="22"/>
        </w:rPr>
        <w:t>Konteynerlərin istifadəsi oğurluq və zədələnmə hallarını azaltdı. Həm də hər ton yükün limanda daşınması üçün lazım olan işçi əməyini azaltdı</w:t>
      </w:r>
    </w:p>
    <w:p>
      <w:pPr>
        <w:pStyle w:val="ListBullet"/>
      </w:pPr>
      <w:r>
        <w:rPr>
          <w:rFonts w:ascii="Calibri" w:hAnsi="Calibri" w:eastAsia="Calibri"/>
          <w:b w:val="0"/>
          <w:i w:val="0"/>
          <w:sz w:val="22"/>
        </w:rPr>
        <w:t>Dünya üzrə istehsal şəbəkələri malların konteynerlə ucuz və vaxtında daşınmasından asılıdır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Konteynerlə daşımada hamının razılaşdığı ölçüdə, sıx bağlanan və üst-üstə qoyula bilən polad qutular istifadə olunur. Hər konteyner gəmi, qatar və yük maşını arasında keçirilərkən açılmadan bütöv bir yük vahidi kimi daşınır. Kran bütün qutunu qaldırır, içindəki mal isə fabrikdən anbara çatana qədər bağlı qalır. Bu yenilik təkcə metal qutu deyil, standart ölçülərlə bütün nəqliyyat növlərini bir-birinə bağlayan bir sistemdir. Sadə desək, dünya mallarını hamının qəbul etdiyi eyni ölçülü “çamadanlarda” daşıyır; hər liman, yük maşını və qatar da bu ölçüyə uyğunlaşdırılıb.</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ABŞ-da yükdaşıma sahibkarı olan Malkom Maklin malları konteynerlərə yığıb gəmi ilə daşımaq üçün praktik bir sistem hazırladı. 1956-cı ildə Ideal X gəmisi ilə ilk xidmətini başlatdı. O, metal qutunu özü icad etməmişdi; onun əsas nailiyyəti limanları, həmkarlar ittifaqlarını və gəmi layihəçilərini konteynerə ticarətin əsas yük vahidi kimi baxmağa razı salmaq idi. Sonradan ISO standartları və saysız-hesabsız liman mühəndisi konteynerlərin dünya üzrə eyni ölçüdə olmasını təmin etdi. Bu uğur həm Maklinin uzaqgörənliyinin, həm də bütün sahənin eyni ölçü sisteminə razılaşmasının nəticəsidir.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1956-cı ildən sonra konteyner xətlərinin sayı sürətlə artdı. 1960-cı illərin sonunda və 1970-ci illərdə standart qutular və konteynerlər üçün xüsusi yerləri olan gəmilər uzaq məsafəli yükdaşımada üstünlük qazandı. Limanlar böyük kranlar və geniş konteyner meydançaları ilə yenidən quruldu, köhnə dar körpülər isə artıq işlənmədi. Dəmir yolu və avtomobil nəqliyyatı da konteyner daşıyan xüsusi qoşqu və vaqonlardan istifadə etməyə başladı. Daşımanın hər kilometri ucuzlaşdığı üçün sistem böyüməyə davam etdi. Bu gün mağaza rəflərindəki idxal malların demək olar ki, hamısı nə vaxtsa konteynerdə daşınıb.</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Konteynerləşmə logistikanın (malların planlı şəkildə daşınması elminin) əməli nümunəsidir: növbələrin idarə olunması, üst-üstə yığılmış qutuların möhkəmliyi, xüsusi gəmi quruluşu və nəqliyyat şəbəkəsinin ən səmərəli şəkildə işləməsi burada birləşir. Standart ölçülər ölçmə elminin ticarətdə tətbiqidir. Kompüter sistemləri milyonlarla konteyneri izləyir; bu, təchizat zəncirlərinin rəqəmlərlə idarə olunmasının ilk böyük nümunəsi oldu. Konteyner bərkidiciləri, kranlar və gəmi gövdələri eyni ölçülərə uyğun hazırlanmalı idi. Sadə görünən bu qutunun arxasında bir-birinə bağlı çoxlu ölçmə və idarəetmə işi dayanır.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Dəniz yolu ucuz və cədvələ uyğun işlədikdən sonra fabriklər müştərilərdən çox uzaqda da yerləşə bildi. “Dəqiq vaxtında” istehsal (malların tam lazım olan vaxtda hazır olması üsulu) və dünya üzrə xammal təchizatı konteyner daşımaları sayəsində genişləndi. Ardınca nəhəng gəmilər və avtomatik işləyən terminallar yarandı. Bu gün ətraf mühit və nəqliyyat sıxlığı ilə bağlı mübahisələrin mərkəzində də məhz bu konteynerlər dayanır. Elektron ticarət anbarları əslində konteyner limanlarının quruda davam edən formasıdır.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Daşıma xərcləri azaldıqca geyim, elektronika və qida sənayesi mallarının qiyməti istehlakçılar üçün aşağı düşdü. Liman işi kökündən dəyişdi: hər ton yükə daha az işçi lazım oldu, yeni bacarıqlar tələb olundu və ağır əmək mübahisələri yarandı. Sahil şəhərləri terminallar və yollar ətrafında yenidən quruldu. Bir kanal bağlananda və ya pandemiya limanların işini pozanda mağaza rəflərinin boşalması bizim gündəlik həyatımızın bu metal qutulardan nə qədər asılı olduğunu göstərir.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Levinson, Marc. The Box: How the Shipping Container Made the World Smaller and the World Economy Bigger. Princeton: Princeton University Press, 2006.</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“Containerization” (“Konteynerləşmə”).</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https://www.britannica.com/technology/containerization</w:t>
        </w:r>
      </w:hyperlink>
    </w:p>
    <w:p>
      <w:pPr>
        <w:spacing w:after="80"/>
        <w:ind w:left="360"/>
      </w:pPr>
      <w:r>
        <w:rPr>
          <w:rFonts w:ascii="Calibri" w:hAnsi="Calibri" w:eastAsia="Calibri"/>
          <w:b w:val="0"/>
          <w:i w:val="0"/>
          <w:sz w:val="22"/>
        </w:rPr>
        <w:t>2. ISO. Yük konteynerləri üzrə standartların icmalı.</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https://www.iso.org/committee/51156.html</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Smithsonian Magazine. Malkom Maklin və konteyner inqilabı haqqında material.</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https://www.smithsonianmag.com/innovation/how-shipping-container-made-world-smaller-and-world-economy-bigger-180964208/</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containerization" TargetMode="External"/><Relationship Id="rId10" Type="http://schemas.openxmlformats.org/officeDocument/2006/relationships/hyperlink" Target="https://www.iso.org/committee/51156.html" TargetMode="External"/><Relationship Id="rId11" Type="http://schemas.openxmlformats.org/officeDocument/2006/relationships/hyperlink" Target="https://www.smithsonianmag.com/innovation/how-shipping-container-made-world-smaller-and-world-economy-bigger-1809642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3.12 Konteynerlə daşımalar</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