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4.14 İnsulin</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1921–1922-ci illər (insulinin ayrılması və ilk klinik istifadəsi); sonralar təmizlənmiş, sintetik və analoq insulinlərin hazırlanması | Əsas simalar: Frederik Bantinq; Çarlz Best; Con Makleod; Ceyms Kollip; sonrakı dövrün sənaye istehsalçıları və insulin analoqlarını hazırlayan alimlər</w:t>
      </w:r>
    </w:p>
    <w:p>
      <w:pPr>
        <w:spacing w:after="160" w:line="276" w:lineRule="auto"/>
      </w:pPr>
      <w:r>
        <w:rPr>
          <w:rFonts w:ascii="Calibri" w:hAnsi="Calibri" w:eastAsia="Calibri"/>
          <w:b w:val="0"/>
          <w:i w:val="0"/>
          <w:sz w:val="22"/>
        </w:rPr>
        <w:t>İnsulin bədənimizdə yaranan bir hormondur (bədəndə siqnal ötürən kimyəvi maddə). O, hüceyrələrin qlükozanı (qandakı şəkəri) mənimsəməsinə kömək edir. İynə ilə vurulan insulin diabet (şəkər xəstəliyi) zamanı çatışmayan və ya kifayət qədər təsir etməyən hormonu əvəz edir. İnsulinin kəşfi bir vaxtlar qısa müddətdə ölümlə nəticələnən bu xəstəliyi milyonlarla insan üçün idarə oluna bilən xroniki (uzunmüddətli) vəziyyətə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Bantinq və Best Torontoda Makleod və Kolliplə birlikdə işləyərək 1921–1922-ci illərdə mədəaltı vəzdən fəal ekstraktlar (çıxarılan maddələr) hazırladılar</w:t>
      </w:r>
    </w:p>
    <w:p>
      <w:pPr>
        <w:pStyle w:val="ListBullet"/>
      </w:pPr>
      <w:r>
        <w:rPr>
          <w:rFonts w:ascii="Calibri" w:hAnsi="Calibri" w:eastAsia="Calibri"/>
          <w:b w:val="0"/>
          <w:i w:val="0"/>
          <w:sz w:val="22"/>
        </w:rPr>
        <w:t>Tip 1 diabetli ilk xəstələrdə ketoasidoz (bədəndə təhlükəli turşuların toplanması) və kəskin arıqlama əlamətləri sürətlə geriləyib</w:t>
      </w:r>
    </w:p>
    <w:p>
      <w:pPr>
        <w:pStyle w:val="ListBullet"/>
      </w:pPr>
      <w:r>
        <w:rPr>
          <w:rFonts w:ascii="Calibri" w:hAnsi="Calibri" w:eastAsia="Calibri"/>
          <w:b w:val="0"/>
          <w:i w:val="0"/>
          <w:sz w:val="22"/>
        </w:rPr>
        <w:t>Əvvəlcə heyvanlardan alınan insulin sənaye miqyasında istehsal olundu; sonralar genetik mühəndislik yolu ilə hazırlanan (rekombinant) insan insulini xammal çatışmazlığı problemini azaltdı</w:t>
      </w:r>
    </w:p>
    <w:p>
      <w:pPr>
        <w:pStyle w:val="ListBullet"/>
      </w:pPr>
      <w:r>
        <w:rPr>
          <w:rFonts w:ascii="Calibri" w:hAnsi="Calibri" w:eastAsia="Calibri"/>
          <w:b w:val="0"/>
          <w:i w:val="0"/>
          <w:sz w:val="22"/>
        </w:rPr>
        <w:t>İnsulin analoqları (təbii insulinə bənzəyən, lakin bir az dəyişdirilmiş formalar) və yeni yeridilmə cihazları müalicəni daha rahat və dəqiq vaxtlı etdi</w:t>
      </w:r>
    </w:p>
    <w:p>
      <w:pPr>
        <w:pStyle w:val="ListBullet"/>
      </w:pPr>
      <w:r>
        <w:rPr>
          <w:rFonts w:ascii="Calibri" w:hAnsi="Calibri" w:eastAsia="Calibri"/>
          <w:b w:val="0"/>
          <w:i w:val="0"/>
          <w:sz w:val="22"/>
        </w:rPr>
        <w:t>Bu böyük elmi nailiyyətə baxmayaraq, insulinin qiyməti və hər kəsin ona çata bilməsi bu gün də dünyada bir ədalət məsələsi olaraq qalır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İnsulin mədəaltı vəzin beta hüceyrələrində yaranan bir hormondur (peptid hormon, yəni kiçik zülal parçalarından ibarətdir). O, bədən toxumalarına qandakı qlükozanı (şəkəri) mənimsəmək siqnalı verir. Tip 1 diabetdə bu hüceyrələr məhv olur. Tip 2 diabetdə isə çox vaxt bədən insulinə qarşı müqavimət göstərir və bununla yanaşı hormon çatışmazlığı da yaranır. İynə ilə və ya damara vurulan (infuziya) müalicəvi insulin çatışmayan siqnalı təmin edir. Bu da bədənin enerji mübadiləsinin davam etməsinə imkan verir. Sadə dillə desək, insulin şəkərin hüceyrəyə girməsi üçün qapını açan açardır. İxtiraçıların əsas işi bu açarı təmiz halda əldə etmək və düzgün dozada təhlükəsiz vermək yolunu tapmaq idi.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Bir çox tədqiqatçı mədəaltı vəzin bədən üçün lazımlı bir maddə ifraz etdiyini düşünürdü. Bantinq vəzin axacağını bağlayaraq təcrübələr aparmağı təklif etdi. Best ona kömək etdi. Makleod laboratoriya və elmi rəhbərlik verdi. Kollip isə xəstələrdə istifadə üçün ekstraktları təmizlədi. Kəşfin kimə aid olduğu və Nobel mükafatı ətrafında mübahisələr yaransa da, Toronto qrupunun 1922-ci ildə müalicə etdiyi xəstələr bu üsulun işlədiyini sübut etdi. Sonrakı kimyaçılar və biotexnoloqlar (canlı orqanizmlərdən texnologiya yaradan alimlər) insulin molekulunu yenidən istehsal etməyi öyrəndilər. Sidiklərində şəkəri izləyən və özlərinə iynə vurmağı öyrənən xəstələr də gündəlik müalicə qaydalarının formalaşmasında iştirak etdilər. Bu kəşf bir estafet yarışı kimi başladı və xəstəxana palatasında tamamlandı.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1922-ci ilin yanvarında Torontoda əldə olunan bu uğur həkimlər arasında heyrətamiz sürətlə yayıldı. Şirkətlər heyvanların mədəaltı vəzindən insulin almağı sənaye miqyasına çıxardı. 1920–1930-cu illərdə dərmanın təmizliyi və keyfiyyət standartları yaxşılaşdırıldı. Əsrin ortalarında təsir müddəti fərqli olan yeni formullar yarandı. 1980-ci illərdə isə genetik mühəndislik yolu ilə hazırlanan insulin bu dərmanın mənbəyini dəyişdi. Sonralar qələm-şprislər, nasoslar və qanda şəkəri daim ölçən cihazlar da bu müalicəyə qoşuldu. İnsulinin soyuq saxlanmasının və düzgün istifadəsinin öyrədildiyi yerlərdə bu dərman çoxlu həyat xilas etdi. Amma bunların çatmadığı yerlərdə boşluqlar qaldı.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İnsulinin kəşfi göstərdi ki, bir hormonu bədəndən ayırmaq, onun təsirini ölçmək və çatışmazlığını əvəz etmək mümkündür. Bu, hormonları öyrənən elm sahəsi — endokrinologiya üçün örnək oldu. İnsulini əmələ gətirən amin turşularının sırasının, sonra isə onun üçölçülü formasının müəyyənləşdirilməsi zülalları öyrənən kimyanı inkişaf etdirdi. Genetik mühəndislik yolu ilə istehsal biotexnologiyanın ilk böyük nailiyyətlərindən biri oldu. Qandakı şəkər tarazlığını izah edən modellərdə insulin və ona əks təsir göstərən hormonlar hələ də mərkəzi yer tutur. Bu təcrübə göstərdi ki, çatışmayan bir molekulu əvəz etmək xəstəliyin gedişini tamamilə dəyişə bilər.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Diabetli insanlar daha uzun yaşamağa başladıqca qidalanma elmi, qanda şəkərin uzunmüddətli izlənməsi və ürək-damar xəstəliyi riskinin idarə olunması müalicənin ayrılmaz hissəsinə çevrildi. İnsulin analoqlarında molekulun quruluşunun dəyişdirilməsi alimlərə dərmanın nə vaxt təsir etməyə başlayacağını və ən güclü təsirinin nə vaxt olacağını tənzimləməyi öyrətdi. Mədəaltı vəzdəki hüceyrə qrupları (adacıqlar) və kök hüceyrələr üzərində aparılan tədqiqatlar iynəyə ehtiyacı aradan qaldıracaq yeni müalicə yolları axtarır. İnsulinin qiyməti barədə ictimai mübahisələr bu dərmanın həyati vacibliyindən qaynaqlanır — insanlar onsuz yaşaya bilmir. Sonrakı bir çox xroniki xəstəliyin müalicəsi də çatışmayan maddəni əvəz etmək məntiqindən faydalandı.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Bir vaxtlar diaqnoz qoyulduqdan cəmi bir neçə ay sonra ölməyə məhkum olan uşaqlar artıq daim diqqətli olmaq şərti ilə böyüyüb yetkinliyə çata bildilər. Onlar yeməyi, fiziki fəaliyyəti və yuxunu insulin dozası ilə uzlaşdırmalı oldular. Minnətdarlıqla yanaşı, başqalarından fərqlənmə hissi, qan şəkərinin həddən artıq düşməsi təhlükəsi və daimi özünənəzarət yükü də yarandı. Ailələrin gündəlik həyatı əvvəlcə şprislər, sonralar isə sensorlar ətrafında quruldu. Bir vaxtlar sürətli ölüm demək olan bu xəstəlik indi şəkər tarazlığını ömür boyu qorumaq bacarığına çevrildi. Amma bu imkan dünyanın hər yerində, hər kəs üçün eyni dərəcədə əlçatan deyil.</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Bliss, Michael. The Discovery of Insulin. 25th anniversary ed. Chicago: University of Chicago Press, 2007.</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“Insulin” (“İnsulin”).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https://www.britannica.com/science/insulin</w:t>
        </w:r>
      </w:hyperlink>
    </w:p>
    <w:p>
      <w:pPr>
        <w:spacing w:after="80"/>
        <w:ind w:left="360"/>
      </w:pPr>
      <w:r>
        <w:rPr>
          <w:rFonts w:ascii="Calibri" w:hAnsi="Calibri" w:eastAsia="Calibri"/>
          <w:b w:val="0"/>
          <w:i w:val="0"/>
          <w:sz w:val="22"/>
        </w:rPr>
        <w:t>2. Encyclopaedia Britannica. “Frederick Banting” (“Frederik Bantinq”).</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https://www.britannica.com/biography/Frederick-Grant-Banting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University of Toronto. İnsulinin kəşfi və ilkin inkişafı haqqında arxiv.</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https://insulin.library.utoronto.ca/</w:t>
        </w:r>
      </w:hyperlink>
    </w:p>
    <w:p>
      <w:pPr>
        <w:spacing w:after="80"/>
        <w:ind w:left="360"/>
      </w:pPr>
      <w:r>
        <w:rPr>
          <w:rFonts w:ascii="Calibri" w:hAnsi="Calibri" w:eastAsia="Calibri"/>
          <w:b w:val="0"/>
          <w:i w:val="0"/>
          <w:sz w:val="22"/>
        </w:rPr>
        <w:t>2. Nobel Prize. 1923-cü il fiziologiya və ya tibb üzrə Nobel mükafatı (Bantinq və Makleod).</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https://www.nobelprize.org/prizes/medicine/1923/summary/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4.14 İnsulin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