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4.17 Maqnit-rezonans tomoqrafiyası (MRT)</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təxminən 1970-ci illər (ilk təsvirləmə təcrübələri); klinik skanerlər 1980-ci illərdən yayılıb; nüvə maqnit rezonansı fizikası 1940-cı illərdə formalaşıb | Əsas simalar: Feliks Blox; Edvard Pörsell; Pol Lauterbur; Piter Mensfild; sonrakı dövrün klinik mühəndislik qrupları</w:t>
      </w:r>
    </w:p>
    <w:p>
      <w:pPr>
        <w:spacing w:after="160" w:line="276" w:lineRule="auto"/>
      </w:pPr>
      <w:r>
        <w:rPr>
          <w:rFonts w:ascii="Calibri" w:hAnsi="Calibri" w:eastAsia="Calibri"/>
          <w:b w:val="0"/>
          <w:i w:val="0"/>
          <w:sz w:val="22"/>
        </w:rPr>
        <w:t>Maqnit-rezonans tomoqrafiyası (MRT) güclü maqnit sahəsi və radiodalğalar vasitəsilə bədənin yumşaq toxumalarının ətraflı görüntüsünü yaradır. Bu üsul zərərli şüalanmadan istifadə etmir. Ona görə də beyni, oynaqları, ürəyi və daxili orqanları müayinə etmək üçün xüsusilə dəyərlidir.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Nüvə maqnit rezonansının (atom nüvələrinin maqnit sahəsinə verdiyi cavabla bağlı hadisə) fiziki əsaslarını Blox və Pörsell 1940-cı illərdə hazırlayıblar</w:t>
      </w:r>
    </w:p>
    <w:p>
      <w:pPr>
        <w:pStyle w:val="ListBullet"/>
      </w:pPr>
      <w:r>
        <w:rPr>
          <w:rFonts w:ascii="Calibri" w:hAnsi="Calibri" w:eastAsia="Calibri"/>
          <w:b w:val="0"/>
          <w:i w:val="0"/>
          <w:sz w:val="22"/>
        </w:rPr>
        <w:t>Lauterbur və Mensfild bu siqnalları məkana uyğun görüntülərə çevirməyin yolunu tapıblar</w:t>
      </w:r>
    </w:p>
    <w:p>
      <w:pPr>
        <w:pStyle w:val="ListBullet"/>
      </w:pPr>
      <w:r>
        <w:rPr>
          <w:rFonts w:ascii="Calibri" w:hAnsi="Calibri" w:eastAsia="Calibri"/>
          <w:b w:val="0"/>
          <w:i w:val="0"/>
          <w:sz w:val="22"/>
        </w:rPr>
        <w:t>Onlar MRT-yə töhfələrinə görə 2003-cü ildə fiziologiya və ya tibb üzrə Nobel mükafatını bölüşüblər</w:t>
      </w:r>
    </w:p>
    <w:p>
      <w:pPr>
        <w:pStyle w:val="ListBullet"/>
      </w:pPr>
      <w:r>
        <w:rPr>
          <w:rFonts w:ascii="Calibri" w:hAnsi="Calibri" w:eastAsia="Calibri"/>
          <w:b w:val="0"/>
          <w:i w:val="0"/>
          <w:sz w:val="22"/>
        </w:rPr>
        <w:t>MRT beyni, onurğa beynini, bağları (sümükləri bir-birinə bağlayan toxuma) və daxili orqanları xüsusilə yaxşı göstərir</w:t>
      </w:r>
    </w:p>
    <w:p>
      <w:pPr>
        <w:pStyle w:val="ListBullet"/>
      </w:pPr>
      <w:r>
        <w:rPr>
          <w:rFonts w:ascii="Calibri" w:hAnsi="Calibri" w:eastAsia="Calibri"/>
          <w:b w:val="0"/>
          <w:i w:val="0"/>
          <w:sz w:val="22"/>
        </w:rPr>
        <w:t>Müayinə zamanı xəstə güclü maqnit sahəsində uzanır. Radiotezlik impulsları və maqnit sahəsinin dəyişməsi (qradiyent) siqnalın haradan gəldiyini müəyyən edir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MRT güclü maqnit sahəsində radiodalğalarla hərəkətə gətirilən, bədəndəki su və yağda olan hidrogen atomlarının nüvələrinin davranışını ölçərək bədənin xəritəsini çıxarır. Əlavə maqnitlər hər siqnalın haradan gəldiyini müəyyən edir. Kompüterlər isə bu məlumatdan lay-lay və üçölçülü görüntülər qurur. Kompüter tomoqrafiyasından (KT) fərqli olaraq MRT zərərli rentgen şüalarından istifadə etmir. Rentgen şəklində bir-birinə oxşayan yumşaq toxumalar MRT-də aydın fərqlənə bilir. Bunu belə təsəvvür etmək olar: güclü bir maqnit radiodalğaların əks-sədasından bədənin daxilini göstərən şəkil çıxarır.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Feliks Blox və Edvard Pörsell nüvə maqnit rezonansının fiziki əsaslarını qoydular. Pol Lauterbur maqnit sahəsinin dəyişməsindən istifadə edərək siqnalın bədəndə hansı yerdən gəldiyini müəyyənləşdirməyin yolunu tapdı. Piter Mensfild isə sürətli görüntüləmənin riyazi əsaslarını və üsullarını inkişaf etdirdi. Sonra mühəndislər xəstəxanaların istifadə edə biləcəyi güclü maqnitlər, radiotezlik sarğacları və siqnal ardıcıllıqları hazırladılar. Nobel mükafatı görüntüləmə sahəsindəki bu böyük irəliləyişi qiymətləndirdi. Amma MRT cihazı çox böyük bir kollektivin əməyidir.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1970-ci illərin laboratoriya təcrübələri 1980-ci illərdə bütün bədəni müayinə edən satılan cihazlara çevrildi. Sürətli siqnal ardıcıllıqları müayinənin müddətini qısaltdı. Kontrast maddələr (görüntünü aydınlaşdırmaq üçün vurulan maddələr) və xüsusi sarğaclar diaqnostikanı daha dəqiq etdi. Yüksək qiymət və mürəkkəb infrastruktur ilk cihazların yalnız böyük mərkəzlərdə qurulmasına səbəb oldu. Funksional MRT sonralar qanın oksigenlə zənginləşmə siqnallarını beyin fəaliyyəti ilə əlaqələndirdi. Hansı halda MRT-nin KT-dən və ya ultrasəsdən daha üstün olduğu tədricən qaydalarla müəyyənləşdirildi.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MRT kvant fizikasının və siqnal emalının tibbdə tətbiqidir. T1 və T2 adlanan zaman parametrləri vasitəsilə yumşaq toxumalar arasındakı fərqi məqsədə uyğun şəkildə göstərmək mümkün oldu. Bununla bağlı üsullar qan axınını, su molekullarının hərəkətini və toxumaların kimyəvi tərkibini bədəni açmadan öyrənməyə imkan verdi. Beyin elmi funksional MRT-dən güclü, amma hələ də mübahisəli bir tədqiqat vasitəsi kimi istifadə etdi. Toxumalardakı kiçik maqnit siqnallarını oxumaqla bədənin xəritəsini çıxarmaq mümkün oldu.</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Cərrahiyyə, xərçəng müalicəsi və ortopediya (sümük və oynaq xəstəlikləri ilə məşğul olan tibb sahəsi) planlaşdırma işini MRT-nin verdiyi ətraflı görüntülər əsasında yenidən qurdu. PET–MRT adlı birləşmiş cihazlar və əməliyyat zamanı istifadə üçün xüsusi MRT otaqları yarandı. İmplantlar və ürək ritmi cihazları ilə bağlı təhlükəsizlik qaydaları ayrıca bir ixtisas sahəsinə çevrildi. Kompüter proqramları həkimlərə çoxsaylı görüntüləri qiymətləndirməyə kömək edir. MRT olmasaydı, yumşaq toxuma xəstəliklərini müəyyən etmək üçün daha çox kəşfiyyat xarakterli əməliyyata və ya zərərli şüalanmaya ehtiyac olardı.</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Beyin şişi, bağ qopması və ya səbəbi bilinməyən ağrısı olan insanlar çox vaxt əməliyyat keçirmədən və zərərli şüalanma almadan cavab əldə edə bilirlər. Müayinə səs-küylü, uzun sürən bir prosesdir və qapalı yerdən qorxanlar üçün çətin ola bilər. Gözləmə siyahıları və qiymət isə bərabərsizlik yaradır. Bununla belə, MRT milyonlarla insan üçün qeyri-müəyyənliyi, həkimlə müzakirə edə biləcəkləri aydın görüntülərlə əvəz etdi. Yumşaq toxumalar artıq gündəlik tibbi yardımın görünməz sahəsi deyil.</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Mansfield, Peter. The Long Road to Stockholm: The Story of MRI. Oxford: Oxford University Press, 2013.</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“Magnetic resonance imaging” (“Maqnit-rezonans tomoqrafiyası”).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https://www.britannica.com/science/magnetic-resonance-imaging</w:t>
        </w:r>
      </w:hyperlink>
    </w:p>
    <w:p>
      <w:pPr>
        <w:spacing w:after="80"/>
        <w:ind w:left="360"/>
      </w:pPr>
      <w:r>
        <w:rPr>
          <w:rFonts w:ascii="Calibri" w:hAnsi="Calibri" w:eastAsia="Calibri"/>
          <w:b w:val="0"/>
          <w:i w:val="0"/>
          <w:sz w:val="22"/>
        </w:rPr>
        <w:t>2. Nobel Prize. 2003-cü il fiziologiya və ya tibb üzrə Nobel mükafatı — xülasə.</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https://www.nobelprize.org/prizes/medicine/2003/summary/</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MRT və tibbi görüntüləməyə aid eksponatlar və hekayələr.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Scientific American. “How MRI Works” (“MRT necə işləyir”).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https://www.scientificamerican.com/article/how-mri-works/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magnetic-resonance-imaging" TargetMode="External"/><Relationship Id="rId10" Type="http://schemas.openxmlformats.org/officeDocument/2006/relationships/hyperlink" Target="https://www.nobelprize.org/prizes/medicine/2003/summar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cientificamerican.com/article/how-mri-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4.17 Maqnit-rezonans tomoqrafiyası (MRT)</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