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 Teleqraf</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1837-ci il (Kuk və Uitston, Böyük Britaniya); 1844-cü il (Morzenin Baltimor–Vaşinqton xətti) | Əsas simalar: Samuel Morze; Alfred Veyl; Uilyam Kuk; Çarlz Uitston</w:t>
      </w:r>
    </w:p>
    <w:p>
      <w:pPr>
        <w:spacing w:after="160" w:line="276" w:lineRule="auto"/>
      </w:pPr>
      <w:r>
        <w:rPr>
          <w:rFonts w:ascii="Calibri" w:hAnsi="Calibri" w:eastAsia="Calibri"/>
          <w:b w:val="0"/>
          <w:i w:val="0"/>
          <w:sz w:val="22"/>
        </w:rPr>
        <w:t>Elektrik teleqrafı kodlaşdırılmış xəbərləri naqillə bir neçə dəqiqəyə ötürürdü. Tarixdə ilk dəfə məlumat insandan, atdan, qatardan və ya gəmidən qat-qat sürətli şəkildə yayıla bildi.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Kuk və Uitston 1837–1839-cu illərdə Britaniyada ilk kommersiya teleqraflarından birini quraşdırdılar</w:t>
      </w:r>
    </w:p>
    <w:p>
      <w:pPr>
        <w:pStyle w:val="ListBullet"/>
      </w:pPr>
      <w:r>
        <w:rPr>
          <w:rFonts w:ascii="Calibri" w:hAnsi="Calibri" w:eastAsia="Calibri"/>
          <w:b w:val="0"/>
          <w:i w:val="0"/>
          <w:sz w:val="22"/>
        </w:rPr>
        <w:t>Samuel Morze və Alfred Veyl praktik Amerika sistemini və Morze əlifbasını hazırladılar</w:t>
      </w:r>
    </w:p>
    <w:p>
      <w:pPr>
        <w:pStyle w:val="ListBullet"/>
      </w:pPr>
      <w:r>
        <w:rPr>
          <w:rFonts w:ascii="Calibri" w:hAnsi="Calibri" w:eastAsia="Calibri"/>
          <w:b w:val="0"/>
          <w:i w:val="0"/>
          <w:sz w:val="22"/>
        </w:rPr>
        <w:t>İlk etibarlı transatlantik kabel 1866-cı ildə çəkilib başa çatdırıldı</w:t>
      </w:r>
    </w:p>
    <w:p>
      <w:pPr>
        <w:pStyle w:val="ListBullet"/>
      </w:pPr>
      <w:r>
        <w:rPr>
          <w:rFonts w:ascii="Calibri" w:hAnsi="Calibri" w:eastAsia="Calibri"/>
          <w:b w:val="0"/>
          <w:i w:val="0"/>
          <w:sz w:val="22"/>
        </w:rPr>
        <w:t>Xəbərlər nöqtə və tire şəklində, düymə basmaqla ötürülür, sonra teleqrafçılar (bu işarələri oxuyan mütəxəssislər) tərəfindən sözlərə çevrilirdi</w:t>
      </w:r>
    </w:p>
    <w:p>
      <w:pPr>
        <w:pStyle w:val="ListBullet"/>
      </w:pPr>
      <w:r>
        <w:rPr>
          <w:rFonts w:ascii="Calibri" w:hAnsi="Calibri" w:eastAsia="Calibri"/>
          <w:b w:val="0"/>
          <w:i w:val="0"/>
          <w:sz w:val="22"/>
        </w:rPr>
        <w:t>Xəbər xidmətləri, bazarlar və imperiyaların idarə olunması demək olar ki, ani məlumat axınından asılı olmağa başladı</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Teleqraf məlumatı naqil vasitəsilə elektrik siqnalları şəklində ötürür. Bu siqnallar insan səsini daşımır, hərfləri bildirir. Morze əlifbasında qısa siqnallar nöqtəyə, uzun siqnallar isə tirəyə çevrilir. Bu işi öyrənmiş teleqrafçı həmin işarələri yenidən sözlərə çevirir.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Elektrik teleqrafının hazırlanmasında bir neçə ixtiraçının rolu olub. Uilyam Fotergill Kuk və Çarlz Uitston Britaniyada dəmir yolları üçün ilk sistemlərdən birini qurdular. Samuel Morze və Alfred Veyl isə ABŞ-da praktik bir sistem və geniş yayılan kod hazırladılar. Onlardan əvvəl Karl Fridrix Qauss və Vilhelm Veber elektromaqnit teleqrafını (elektrik və maqnitlə işləyən teleqrafı) nümayiş etdirmişdilər. Buna görə bu ixtiranın müəllifliyi bir deyil, bir neçə qrupa aiddir.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İşlək sistemlər 1830–1840-cı illərdə meydana çıxdı. Dəmir yollarına sürətli siqnallar, qəzet və müəssisələrə isə ən yeni məlumatlar lazım idi. Batareyalar, izolyasiya edilmiş naqillər və dirəklərdən ibarət şəbəkələr teleqrafın genişlənməsinə imkan verdi. Bir neçə uğursuz cəhddən sonra, 1866-cı ildə Avropa ilə Şimali Amerikanı etibarlı bir okeanaltı (transatlantik) kabel birləşdirdi.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Teleqraf göstərdi ki, məlumatı sadə elektrik siqnalları ilə ifadə edib şəbəkə üzərindən göndərmək mümkündür. O, mühəndisləri elektrik müqavimətini, siqnalın zəifləməsini, izolyasiyanı (naqilin qorunmasını) və uzun kabellərin necə işlədiyini daha dərindən öyrənməyə sövq etdi. Hamının qəbul etdiyi kodlar və iş qaydaları ilk şəbəkə standartları oldu. Bunun sayəsində fərqli yerlərdəki avadanlıq və insanlar vahid bir sistem kimi işləyə bildi.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Sonralar telefon naqillərlə səsi, teleks isə çap olunan mətni ötürdü. Müasir rəqəmsal şəbəkələr də məlumatı kodlaşdırılmış elektrik və ya işıq siqnallarına çevirir. Dəmir yollarında saatlar və cədvəllər uzlaşdırılmalı olduğuna görə teleqraf standart saat qurşaqlarının (dünyanın müxtəlif hissələrində eyni saat sisteminin) yaranmasına da təkan verdi. Bu mənada o, qitələrə yayılan ilk sürətli “sinir sistemi” kimi fəaliyyət göstərdi.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Ailələr vacib xəbəri məktubu günlərlə gözləmədən elə həmin gün ala bilirdi. Qiymətlər, siyasi qərarlar və müharibə xəbərləri daha sürətlə yayılmağa başladı. Dövlətlər və imperiyalar uzaq ərazilərinə daha ciddi nəzarət edə bildilər. Teleqraf, vacib xəbərin dərhal çatmasını gözlədiyimiz müasir informasiya dövrünün başlanğıcı oldu.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“Telegraph” (“Teleqraf”).</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https://www.britannica.com/technology/telegraph</w:t>
        </w:r>
      </w:hyperlink>
    </w:p>
    <w:p>
      <w:pPr>
        <w:spacing w:after="80"/>
        <w:ind w:left="360"/>
      </w:pPr>
      <w:r>
        <w:rPr>
          <w:rFonts w:ascii="Calibri" w:hAnsi="Calibri" w:eastAsia="Calibri"/>
          <w:b w:val="0"/>
          <w:i w:val="0"/>
          <w:sz w:val="22"/>
        </w:rPr>
        <w:t>2. Library of Congress. “Samuel F. B. Morse Papers at the Library of Congress, 1793 to 1919” (“Konqres Kitabxanasında Samuel F. B. Morzenin sənədləri, 1793–1919”).</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https://www.loc.gov/collections/samuel-morse-papers-at-the-library-of-congress/about-this-collection/</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Engineering and Technology History Wiki. “Telegraph” (“Teleqraf”).</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https://ethw.org/Telegraph</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graph" TargetMode="External"/><Relationship Id="rId10" Type="http://schemas.openxmlformats.org/officeDocument/2006/relationships/hyperlink" Target="https://www.loc.gov/collections/samuel-morse-papers-at-the-library-of-congress/about-this-collection/" TargetMode="External"/><Relationship Id="rId11" Type="http://schemas.openxmlformats.org/officeDocument/2006/relationships/hyperlink" Target="https://ethw.org/Telegra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 Teleqraf</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