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Gedin, amma yenə gəlin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Osmanlı adətlərindən: evə gələn qonaqların bir daha gəlməsini istəyən ev sahibləri onların ayaqqabılarını ucu evə yönəlmiş şəkildə qapı önünə düzərmiş. Beləcə qonaq evdən çıxarkən sanki dala-dala yeriyərmiş; bu da «gedin, amma yenə gəlin» mənasını verərmiş.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İncə bir hərəkət böyük mehribanlıq daşıya bilər. İnsana verilən dəyər çox vaxt xırda məqamlarda görünür.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Gedin, amma yenə gəlin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