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story of the Bedouin whose camel was stolen</w:t>
      </w:r>
    </w:p>
    <w:p>
      <w:pPr>
        <w:jc w:val="left"/>
      </w:pPr>
      <w:r>
        <w:rPr>
          <w:rFonts w:ascii="Arial" w:hAnsi="Arial" w:eastAsia="Arial"/>
          <w:i w:val="0"/>
          <w:color w:val="000000"/>
          <w:sz w:val="22"/>
        </w:rPr>
        <w:t>A Bedouin walking in the desert with his camel came across a man who was barely standing, his lips parched with thirst. The man begged the Bedouin for water to drink. The Bedouin got off his camel and gave him water. The man drank the water, then suddenly pushed the Bedouin away, mounted the camel, and started to run away.</w:t>
      </w:r>
    </w:p>
    <w:p>
      <w:pPr>
        <w:jc w:val="left"/>
      </w:pPr>
      <w:r>
        <w:rPr>
          <w:rFonts w:ascii="Arial" w:hAnsi="Arial" w:eastAsia="Arial"/>
          <w:i w:val="0"/>
          <w:color w:val="000000"/>
          <w:sz w:val="22"/>
        </w:rPr>
        <w:t>When the Bedouin realized that he could do nothing to save his camel, he shouted after the thief:</w:t>
      </w:r>
    </w:p>
    <w:p>
      <w:pPr>
        <w:jc w:val="left"/>
      </w:pPr>
      <w:r>
        <w:rPr>
          <w:rFonts w:ascii="Arial" w:hAnsi="Arial" w:eastAsia="Arial"/>
          <w:i w:val="0"/>
          <w:color w:val="000000"/>
          <w:sz w:val="22"/>
        </w:rPr>
        <w:t>— Take the camel, it is yours. But never tell anyone about this story.</w:t>
      </w:r>
    </w:p>
    <w:p>
      <w:pPr>
        <w:jc w:val="left"/>
      </w:pPr>
      <w:r>
        <w:rPr>
          <w:rFonts w:ascii="Arial" w:hAnsi="Arial" w:eastAsia="Arial"/>
          <w:i w:val="0"/>
          <w:color w:val="000000"/>
          <w:sz w:val="22"/>
        </w:rPr>
        <w:t>Surprised by the Bedouin's strange request, the thief stopped for a moment, looked back, and asked why.</w:t>
      </w:r>
    </w:p>
    <w:p>
      <w:pPr>
        <w:jc w:val="left"/>
      </w:pPr>
      <w:r>
        <w:rPr>
          <w:rFonts w:ascii="Arial" w:hAnsi="Arial" w:eastAsia="Arial"/>
          <w:i w:val="0"/>
          <w:color w:val="000000"/>
          <w:sz w:val="22"/>
        </w:rPr>
        <w:t>— If you tell, this story will spread everywhere, and no one will ever help the needy people he meets again, — the Bedouin replied.</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Sometimes hiding your own harm is to protect the faith of others in the goodness of others. One bad news can close the door to thousands of good things.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the Bedouin whose camel was stolen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