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Skins of the Lambs</w:t>
      </w:r>
    </w:p>
    <w:p>
      <w:r>
        <w:t>“It is better to shear the wool of rams than to skin lambs.”</w:t>
      </w:r>
    </w:p>
    <w:p>
      <w:r>
        <w:t>This saying is associated with Azmzadeh Asad Pasha, who was the governor of Damascus province during the Ottoman period. The story goes like this:</w:t>
      </w:r>
    </w:p>
    <w:p>
      <w:r>
        <w:t>One day, Asad Pasha’s treasury was empty and he was in great distress. His advisors advised him to impose an additional tax on the weavers of Damascus as a way to fill the treasury. Asad Pasha, who listened to the advice, asked: “How much income would we get if we imposed such a tax?”</w:t>
      </w:r>
    </w:p>
    <w:p>
      <w:r>
        <w:t>“We will buy fifty or sixty bags of gold,” they said.</w:t>
      </w:r>
    </w:p>
    <w:p>
      <w:r>
        <w:t>Asad Pasha objected: “These people are already struggling to make ends meet. How will they pay this tax?” The advisors said: “They will sell the gold and jewels in their houses, Pasha,” and tried to persuade him.</w:t>
      </w:r>
    </w:p>
    <w:p>
      <w:r>
        <w:t>Asad Pasha says: “I will get this amount in a better way.”</w:t>
      </w:r>
    </w:p>
    <w:p>
      <w:r>
        <w:t>The advisors are silent.</w:t>
      </w:r>
    </w:p>
    <w:p>
      <w:r>
        <w:t>The next day, the Pasha sends an invitation to the Mufti and offers to meet secretly at night. At night, the Mufti comes to visit the Pasha. The Pasha says:</w:t>
      </w:r>
    </w:p>
    <w:p>
      <w:r>
        <w:t>— Mufti Effendi! According to the information we have received, you are acting contrary to the Sharia in your personal life, drinking alcohol secretly at home. I must report this situation to Istanbul. However, I thought I would inform you in advance.</w:t>
      </w:r>
    </w:p>
    <w:p>
      <w:r>
        <w:t>Hearing this, the Mufti Effendi begins to beg the Pasha. In order not to inform Istanbul, he offers him a thousand mecidiyes. The Pasha does not accept. The Mufti offers twice as much. The Pasha does not accept again. In the end, they agree to six thousand mecidiyes.</w:t>
      </w:r>
    </w:p>
    <w:p>
      <w:r>
        <w:t>The next day, Asad Pasha invites the Ghazi and tells him: “Gazi Effendi, we have learned from reliable sources that you are taking bribes and using your position for your personal gain.”</w:t>
      </w:r>
    </w:p>
    <w:p>
      <w:r>
        <w:t>This time, the Ghazi Effendi begins to beg the Pasha. He, like the mufti, bargains with Asad Pasha: “Oh, my lord, do not remove me from my post, or I will be disgraced among the people.” They also agree to six thousand mejidiye gazi.</w:t>
      </w:r>
    </w:p>
    <w:p>
      <w:r>
        <w:t>Then Asad Pasha invites the treasurer, the chief of security, the merchants and the wealthy to a meeting one by one.</w:t>
      </w:r>
    </w:p>
    <w:p>
      <w:r>
        <w:t>At the end of this operation, Asad Pasha collects exactly two hundred bags of mejidiye gold. Then he calls his advisors and asks: “Have you heard that I imposed a tax on the people of Damascus?” “No, we have not heard,” they say.</w:t>
      </w:r>
    </w:p>
    <w:p>
      <w:r>
        <w:t>The Pasha says: “Despite not imposing a tax, I have collected not fifty, but two hundred bags of mejidiye gold.”</w:t>
      </w:r>
    </w:p>
    <w:p>
      <w:r>
        <w:t>— How did you do this, Pasha?</w:t>
      </w:r>
    </w:p>
    <w:p>
      <w:r>
        <w:t>The Pasha replies: “It is better to shear the wool of rams than to skin lambs.”</w:t>
      </w:r>
    </w:p>
    <w:p>
      <w:r>
        <w:t>Moral: It is more just to take the unjust profit of the wealthy than to rob the poor. The burden should be placed on the strong, not the poor.</w:t>
      </w:r>
    </w:p>
    <w:p>
      <w:r>
        <w:t>The story was obtained from open Internet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