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1.17 Соко</w:t>
      </w:r>
    </w:p>
    <w:p>
      <w:pPr>
        <w:spacing w:after="80"/>
      </w:pPr>
      <w:r>
        <w:rPr>
          <w:rFonts w:ascii="Calibri" w:hAnsi="Calibri" w:eastAsia="Calibri"/>
          <w:b w:val="0"/>
          <w:i/>
          <w:color w:val="505050"/>
          <w:sz w:val="22"/>
        </w:rPr>
        <w:t>1. Цивилизациянын пайдубалы</w:t>
      </w:r>
    </w:p>
    <w:p>
      <w:pPr>
        <w:spacing w:after="200"/>
      </w:pPr>
      <w:r>
        <w:rPr>
          <w:rFonts w:ascii="Calibri" w:hAnsi="Calibri" w:eastAsia="Calibri"/>
          <w:b w:val="0"/>
          <w:i/>
          <w:sz w:val="22"/>
        </w:rPr>
        <w:t>Мезгил: б.з.ч. IV–III миң жылдыктардан тартып (алгачкы жөнөкөй соколор); кийин темир тиштүү жана кыртышты оодаруучу соколор | Негизги өкүлдөр: Жакынкы Чыгыш менен Европанын байыркы дыйкандары; кийин темир доорунун усталары жана орто кылымдагы оор соко салты</w:t>
      </w:r>
    </w:p>
    <w:p>
      <w:pPr>
        <w:spacing w:after="160" w:line="276" w:lineRule="auto"/>
      </w:pPr>
      <w:r>
        <w:rPr>
          <w:rFonts w:ascii="Calibri" w:hAnsi="Calibri" w:eastAsia="Calibri"/>
          <w:b w:val="0"/>
          <w:i w:val="0"/>
          <w:sz w:val="22"/>
        </w:rPr>
        <w:t>Соко топуракты тилип жана оодарып, үрөн себиле турган жерди казуучу таякка караганда кыйла тез даярдайт. Малга чегилген соко бир үй-бүлө иштете алган жердин аянтын бир нече эсе көбөйткөн.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Жөнөкөй соко кыртышка гана из салса, кийинчерээк оодаргычы бар соко топурак катмарын кесип, көмкөргөн</w:t>
      </w:r>
    </w:p>
    <w:p>
      <w:pPr>
        <w:pStyle w:val="ListBullet"/>
      </w:pPr>
      <w:r>
        <w:rPr>
          <w:rFonts w:ascii="Calibri" w:hAnsi="Calibri" w:eastAsia="Calibri"/>
          <w:b w:val="0"/>
          <w:i w:val="0"/>
          <w:sz w:val="22"/>
        </w:rPr>
        <w:t>Уй, кийин ат адамдын кол күчүнөн алда канча кубаттуу тартуу күчүн берген</w:t>
      </w:r>
    </w:p>
    <w:p>
      <w:pPr>
        <w:pStyle w:val="ListBullet"/>
      </w:pPr>
      <w:r>
        <w:rPr>
          <w:rFonts w:ascii="Calibri" w:hAnsi="Calibri" w:eastAsia="Calibri"/>
          <w:b w:val="0"/>
          <w:i w:val="0"/>
          <w:sz w:val="22"/>
        </w:rPr>
        <w:t>Темир тиш жыгач же таш учка караганда оор топуракты жакшы кескен</w:t>
      </w:r>
    </w:p>
    <w:p>
      <w:pPr>
        <w:pStyle w:val="ListBullet"/>
      </w:pPr>
      <w:r>
        <w:rPr>
          <w:rFonts w:ascii="Calibri" w:hAnsi="Calibri" w:eastAsia="Calibri"/>
          <w:b w:val="0"/>
          <w:i w:val="0"/>
          <w:sz w:val="22"/>
        </w:rPr>
        <w:t>Орто кылымдагы Европанын ачык талаа тутуму соко тарткан топторду жана тилке жерлерди уюштурган</w:t>
      </w:r>
    </w:p>
    <w:p>
      <w:pPr>
        <w:pStyle w:val="ListBullet"/>
      </w:pPr>
      <w:r>
        <w:rPr>
          <w:rFonts w:ascii="Calibri" w:hAnsi="Calibri" w:eastAsia="Calibri"/>
          <w:b w:val="0"/>
          <w:i w:val="0"/>
          <w:sz w:val="22"/>
        </w:rPr>
        <w:t>Акырында трактор менен механикалашкан соко мал күчүн дээрлик толук алмаштырган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Соко — жерди үзгүлтүксүз бороздоп ачып, үрөн себүүгө даярдоочу айыл чарба шайманы. Алгачкы соколор кыртыштын үстүн гана чийсе, тиши жана оодаргычы бар кийинки түрлөрү топурактын бир катмарын кесип, көмкөргөн. Күн бою адам колу жетпеген күчтү унаа мал же машина берет. Жөнөкөй тил менен айтканда, соко — бакчадагы чакан участокту эмес, чоң талааны даярдай турган башкарылуучу миз.</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Сокону бир эле адам ойлоп тапкан эмес. Жакынкы Чыгыш, Европа жана башка аймактардагы дыйкан коомдор алгач жеңил сокону, кийин оор түрлөрүн өз алдынча өнүктүрүшкөн. Темир тиш орноткон усталар менен туура жыгач тандаган жыгаччылар шайманды эч кандай патентсиз эле өркүндөткөн. Белгилүү айыл чарба авторлору да көбүнчө айылдарда эбак колдонулуп жүргөн ыкмаларды гана жазып калтырышкан.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Б.з.ч. IV–III миң жылдыктарда Эски Дүйнөнүн бир нече дыйканчылык аймагында малга чегилген жөнөкөй соколор пайда болгон. Темир доорунда бекем кесүүчү тиштер жасалган; орто кылымдагы Түндүк Европада нымдуу чополуу жерге ылайыктуу оор, оодаргыч соко кеңири тараган. Колониялык жана өнөр жай доорунда бул үлгү башка жерлерге жетип, кийин машинага туташтырылган. Ар бир түрү жергиликтүү топуракка, климатка жана бар болгон унаа малга ылайыкташкан.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Жер айдоо — топурак физикасын иш жүзүндө колдонуу: кыртышты кесүү, оодаруу, суусун чыгаруу жана аба киргизүү. Айдоонун тереңдиги менен убактысы нымдуулукка жана отоо чөпкө таасир берет; дыйкандар бул өзгөрмөлөрдү кылымдар бою тажрыйба аркылуу үйрөнүшкөн. Кийин агрономия бороз буга чейин көрсөткөн мыйзамченемдерди өлчөп түшүндүргөн. Соконун металлы устачылыкты түздөн-түз азык өндүрүшү менен байланыштырган.</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Ашыкча дан шаарларды, армияларды жана башка кесип ээлерин багууга жеткен. Талаа бөлүштүрүү, феодалдык милдеткерлик жана кийин жерди тосуп бөлүү тууралуу талаштар соко дыйканчылыгына таянган. Трактордук соко менен үрөн сепкич бороздун ошол эле геометриясын өнөр жай масштабына чыгарган. Мал чегилген соко болбосо Эски Дүйнөнүн калкы жыш дыйкан мамлекеттерин кармап туруу кыйын болмок.</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Үй-бүлөлөр казуучу таякка караганда кыйла көп жер иштетип, тамак-ашы менен кыштагынын көлөмүн өзгөртө алышкан. Бирок соко өгүздүн артында өткөн узак күндү жана малга ээ болуудагы теңсиздикти да алып келген. Эски айдоонун дөңсөө менен бороз изи айрым жерлерде азыр да көрүнөт. Соко үстөмдүк кылган доордо дыйканчылык жылы топурак тишти кабыл алчу убакытка жараша түзүлгөн.</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“Plow” (“Соко”).</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https://www.britannica.com/technology/plow</w:t>
        </w:r>
      </w:hyperlink>
    </w:p>
    <w:p>
      <w:pPr>
        <w:spacing w:after="80"/>
        <w:ind w:left="360"/>
      </w:pPr>
      <w:r>
        <w:rPr>
          <w:rFonts w:ascii="Calibri" w:hAnsi="Calibri" w:eastAsia="Calibri"/>
          <w:b w:val="0"/>
          <w:i w:val="0"/>
          <w:sz w:val="22"/>
        </w:rPr>
        <w:t>2. Encyclopaedia Britannica. “Agricultural technology” (“Айыл чарба технологиясы”).</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https://www.britannica.com/technology/agricultural-technology</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Science Museum (London). Дыйканчылык жана айыл чарба технологиясы.</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FAO. Топуракты иштетүү жана башкаруу боюнча материалдар.</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https://www.fao.org/soils-portal/soil-management/en/</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low" TargetMode="External"/><Relationship Id="rId10" Type="http://schemas.openxmlformats.org/officeDocument/2006/relationships/hyperlink" Target="https://www.britannica.com/technology/agricultural-technolog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fao.org/soils-portal/soil-managemen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1.17 Соко</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