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Эне мээрими</w:t>
      </w:r>
    </w:p>
    <w:p>
      <w:r>
        <w:t>Эрих Фромм</w:t>
      </w:r>
    </w:p>
    <w:p>
      <w:r>
        <w:t>Бир жаштамын — абдан бактылуумун; апам ар дайым жанымда.</w:t>
      </w:r>
    </w:p>
    <w:p>
      <w:r>
        <w:t>Эки жаштамын — апам кээде гана жанымда. Эмне болуп жатат?</w:t>
      </w:r>
    </w:p>
    <w:p>
      <w:r>
        <w:t>Үч жаштамын — апам жумушта, бала багуучум жанымда.</w:t>
      </w:r>
    </w:p>
    <w:p>
      <w:r>
        <w:t>Беш жаштамын — апам жыйында, таенем жанымда.</w:t>
      </w:r>
    </w:p>
    <w:p>
      <w:r>
        <w:t>Жети жаштамын — апам семинарда, мен болсо мектептемин; мугалимим жанымда.</w:t>
      </w:r>
    </w:p>
    <w:p>
      <w:r>
        <w:t>Он үч жаштамын — өспүрүм куракка келдим. Апам дагы эле иштөөгө аргасыз, досторум жанымда.</w:t>
      </w:r>
    </w:p>
    <w:p>
      <w:r>
        <w:t>Он жети жаштамын — апам жумуштан чарчап келет. Мен класста, мектепте же кафеде жүрөм; досторум жанымда.</w:t>
      </w:r>
    </w:p>
    <w:p>
      <w:r>
        <w:t>Жыйырма жаштамын — жашмын. Апам үйдө эмес, досторум жанымда.</w:t>
      </w:r>
    </w:p>
    <w:p>
      <w:r>
        <w:t>Жыйырма үч жаштамын — иштей баштадым. Апам эми үйдө, мен болсо жумуштамын.</w:t>
      </w:r>
    </w:p>
    <w:p>
      <w:r>
        <w:t>Отуз жаштамын — ойлонуп калам: апам экөөбүз акыркы жолу качан чогуу сонун убакыт өткөрдүк эле? Мында бир кызык нерсе бар.</w:t>
      </w:r>
    </w:p>
    <w:p>
      <w:r>
        <w:t>Отуз беш жаштамын — үй-бүлөлүүмүн. Апам өз үйүндө, мен өз үйүмдө.</w:t>
      </w:r>
    </w:p>
    <w:p>
      <w:r>
        <w:t>Кырк жаштамын — апам жолумду карайт; мен бала кезде анын жолун карагандай.</w:t>
      </w:r>
    </w:p>
    <w:p>
      <w:r>
        <w:t>Элүү жаштамын — өзүм да карыдым, бирок эч качан карыбаган бир тилегим калды: жүрөгүмдү анын жүрөгүнө жакындатып, аны кучактап, башымды чарчаган тизесине коюу.</w:t>
      </w:r>
    </w:p>
    <w:p>
      <w:r>
        <w:t>Элүү беш жаштамын — эми дайыма бир эненин, балдарымдын энесинин жанындамын. Өз апам болсо дүйнөдөн өттү; аны сагынып жашайм.</w:t>
      </w:r>
    </w:p>
    <w:p>
      <w:r>
        <w:t>Турмуштун күнүмдүк агымында кетирген эң олуттуу кайдыгерлигибиз — кээде балдарыбызга жана жакындарыбызга жетиштүү убакыт бөлбөгөнүбүз. Балдар — көз алдыбызда тездик менен алмашкан кереметтүү өмүр тасмасынын эң кымбат каармандары. Алардын чоңоюшун байкабай калсак, өтүп кеткен көз ирмемдерди кайра кайтара албайбыз.</w:t>
      </w:r>
    </w:p>
    <w:p>
      <w:r>
        <w:t>Жашоодо өткөн көрүнүштөрдү кайра көрсөтө турган «токтот», «башта», «алдыга» жана «артка» баскычтары жок. Муну түшүнгөн күнүбүз кеч болуп калбасын.</w:t>
      </w:r>
    </w:p>
    <w:p>
      <w:r>
        <w:t>Балаңды бүгүн сүй. Бүгүн кучакта, колунан карма жана жанында бол. Анын бүгүнкү бөлүгүн өткөрүп жибербе; анткени эртең балалыгынын жаңы көрүнүшү башталат.</w:t>
      </w:r>
    </w:p>
    <w:p>
      <w:r>
        <w:t>«Эне мээрими — кызыкчылыксыз, коргоочу жана жылуу башпаанек. Ал эч нерсе күтпөгөндүктөн, аны мажбурлап алуу мүмкүн эмес.»</w:t>
      </w:r>
    </w:p>
    <w:p>
      <w:r>
        <w:t>Сабак: Эне мээрими кызыкчылыксыз жана теңдешсиз. Жакындарыңа бүгүн убакыт бөл; анткени кайра кайтара албаган эң кымбат байлыгың — убакыт.</w:t>
      </w:r>
    </w:p>
    <w:p>
      <w:r>
        <w:t>Окуя ачык интернет булактарынан алынды.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