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46"/>
        </w:rPr>
        <w:t>Седеп гүлү</w:t>
      </w:r>
    </w:p>
    <w:p>
      <w:pPr>
        <w:jc w:val="left"/>
      </w:pPr>
      <w:r>
        <w:rPr>
          <w:rFonts w:ascii="Arial" w:hAnsi="Arial" w:eastAsia="Arial"/>
          <w:i w:val="0"/>
          <w:color w:val="000000"/>
          <w:sz w:val="22"/>
        </w:rPr>
        <w:t>Сот залында ажырашуу арызы каралып жаткан сексен жаштагы жубайлардын абалы баарынын жүрөгүн оорутту... Өжөр караган, үн катпаган кемпирдин ыйдан соолуп калган көздөрүн тиктеген сот кары аялга токтоо үн менен кайрылды:</w:t>
      </w:r>
    </w:p>
    <w:p>
      <w:pPr>
        <w:jc w:val="left"/>
      </w:pPr>
      <w:r>
        <w:rPr>
          <w:rFonts w:ascii="Arial" w:hAnsi="Arial" w:eastAsia="Arial"/>
          <w:i w:val="0"/>
          <w:color w:val="000000"/>
          <w:sz w:val="22"/>
        </w:rPr>
        <w:t>— Айтыңызчы, эжеке, эмнеге ажырашкыңыз келет? — деп сурады.</w:t>
      </w:r>
    </w:p>
    <w:p>
      <w:pPr>
        <w:jc w:val="left"/>
      </w:pPr>
      <w:r>
        <w:rPr>
          <w:rFonts w:ascii="Arial" w:hAnsi="Arial" w:eastAsia="Arial"/>
          <w:i w:val="0"/>
          <w:color w:val="000000"/>
          <w:sz w:val="22"/>
        </w:rPr>
        <w:t>Кары аял терең дем алып, каргылданган үн менен сөз баштады:</w:t>
      </w:r>
    </w:p>
    <w:p>
      <w:pPr>
        <w:jc w:val="left"/>
      </w:pPr>
      <w:r>
        <w:rPr>
          <w:rFonts w:ascii="Arial" w:hAnsi="Arial" w:eastAsia="Arial"/>
          <w:i w:val="0"/>
          <w:color w:val="000000"/>
          <w:sz w:val="22"/>
        </w:rPr>
        <w:t>— Бул адам мени чарчатты, туптуура элүү жылдан бери жашоодон тажатып бүттү... — деди да, унчукпай калды.</w:t>
      </w:r>
    </w:p>
    <w:p>
      <w:pPr>
        <w:jc w:val="left"/>
      </w:pPr>
      <w:r>
        <w:rPr>
          <w:rFonts w:ascii="Arial" w:hAnsi="Arial" w:eastAsia="Arial"/>
          <w:i w:val="0"/>
          <w:color w:val="000000"/>
          <w:sz w:val="22"/>
        </w:rPr>
        <w:t>Залга узакка созулган тынчтык орноду. Жымжырттыкты бир журналисттин фотоаппаратынын жарыгы бузду. Ким билет, элүү жылдык өмүрдөн кийинки бул окуя эртең гезиттерге кандай ат менен чыгат? Сот отурумун көп журналист көз салып отурган. Аял эмне айтат? Баары аны угуп турду. Кары аялдын көзүнө жаш толуп, сөзүн улады: — Менин аябай жакшы көргөн бир седеп гүлүм бар эле... Бул киши аны билбейт... Элүү жыл мурун болгон. Ал гүлдү мага белек кылган гүлдестен үзүп алган жалбырагымды тамырлатып өстүргөм. Балалуу болбодук, ошол гүлдү баламдай көрдүм. Бир убакта гүл соолуй баштаганын байкадым.</w:t>
      </w:r>
    </w:p>
    <w:p>
      <w:pPr>
        <w:jc w:val="left"/>
      </w:pPr>
      <w:r>
        <w:rPr>
          <w:rFonts w:ascii="Arial" w:hAnsi="Arial" w:eastAsia="Arial"/>
          <w:i w:val="0"/>
          <w:color w:val="000000"/>
          <w:sz w:val="22"/>
        </w:rPr>
        <w:t>Ошондо ар түнү күн чыга электе ойгонуп, гүлдү сугарып турууга сөз бердим. Элүү жыл өттү, бул киши бир да жолу түнкүсүн туруп: «Бул гүлдү бүгүн мен сугарайын», — деген жок. Кечээ түнгө чейин... Кечээ алым кетип, уктап калыпмын, ойгоно албай койдум... Мен ушундай адам менен элүү жыл жашадым. Өмүрүмдү, үмүтүмдү, баарымды бердим. Андан эч нерсе көргөн жокмун. Ишенип коюңуздар, ансыз жакшыраак жашай алам.</w:t>
      </w:r>
    </w:p>
    <w:p>
      <w:pPr>
        <w:jc w:val="left"/>
      </w:pPr>
      <w:r>
        <w:rPr>
          <w:rFonts w:ascii="Arial" w:hAnsi="Arial" w:eastAsia="Arial"/>
          <w:i w:val="0"/>
          <w:color w:val="000000"/>
          <w:sz w:val="22"/>
        </w:rPr>
        <w:t>Сот карыяга кайрылды:</w:t>
      </w:r>
    </w:p>
    <w:p>
      <w:pPr>
        <w:jc w:val="left"/>
      </w:pPr>
      <w:r>
        <w:rPr>
          <w:rFonts w:ascii="Arial" w:hAnsi="Arial" w:eastAsia="Arial"/>
          <w:i w:val="0"/>
          <w:color w:val="000000"/>
          <w:sz w:val="22"/>
        </w:rPr>
        <w:t>— Айтар сөзүңүз барбы, ата? — деп сурады.</w:t>
      </w:r>
    </w:p>
    <w:p>
      <w:pPr>
        <w:jc w:val="left"/>
      </w:pPr>
      <w:r>
        <w:rPr>
          <w:rFonts w:ascii="Arial" w:hAnsi="Arial" w:eastAsia="Arial"/>
          <w:i w:val="0"/>
          <w:color w:val="000000"/>
          <w:sz w:val="22"/>
        </w:rPr>
        <w:t>Кары киши таягына сүйөнүп, күнөөлүүдөй түр менен сотту көздөй бурулуп, сөзүн баштады:</w:t>
      </w:r>
    </w:p>
    <w:p>
      <w:pPr>
        <w:jc w:val="left"/>
      </w:pPr>
      <w:r>
        <w:rPr>
          <w:rFonts w:ascii="Arial" w:hAnsi="Arial" w:eastAsia="Arial"/>
          <w:i w:val="0"/>
          <w:color w:val="000000"/>
          <w:sz w:val="22"/>
        </w:rPr>
        <w:t>— Аскер кызматымды багбан болуп өтөдүм. Ал бакча кооз жана дени сак өсүшү үчүн көп эмгектендим. Фатима менен да ошол жерден таанышкам. Ага эң кооз гүлдөрдөн гүлдесте тартуулачумун. Жаңы үйлөнгөнүбүздө мойну ооруп жатканын айтканда, дарыгерге алып бардым. Дарыгер: «Көпкө чейин ойгонбой уктап жатса, мойнундагы булчуңдар катып, абалы начарлайт. Ар түнү уйкусун бөлүп ойгонсун да, бир аз басып жүрсүн», — деди. Жубайым дарыгердин сөзүн уккан жок... Менин да тилим өтпөдү... Ошол күндөрү кокустан гүлүбүз соолуй баштады. Мен ага: «Гүлдү түнкүсүн туруп сугарсаң, кайра жанданат», — дедим. Сөз берүүсүн өтүндүм, ал макул болду...</w:t>
      </w:r>
    </w:p>
    <w:p>
      <w:pPr>
        <w:jc w:val="left"/>
      </w:pPr>
      <w:r>
        <w:rPr>
          <w:rFonts w:ascii="Arial" w:hAnsi="Arial" w:eastAsia="Arial"/>
          <w:i w:val="0"/>
          <w:color w:val="000000"/>
          <w:sz w:val="22"/>
        </w:rPr>
        <w:t>Ар түнү аны ойготуп, карап турчумун. Сүйгөн аялымдын баласындай көргөн гүлүн сугарып жатканын карачумун. Ар түнү ошол гүл мен болгондой сезилчү...</w:t>
      </w:r>
    </w:p>
    <w:p>
      <w:pPr>
        <w:jc w:val="left"/>
      </w:pPr>
      <w:r>
        <w:rPr>
          <w:rFonts w:ascii="Arial" w:hAnsi="Arial" w:eastAsia="Arial"/>
          <w:i w:val="0"/>
          <w:color w:val="000000"/>
          <w:sz w:val="22"/>
        </w:rPr>
        <w:t>Карыя бир аз унчукпай туруп, кайра сөзүн улады:</w:t>
      </w:r>
    </w:p>
    <w:p>
      <w:pPr>
        <w:jc w:val="left"/>
      </w:pPr>
      <w:r>
        <w:rPr>
          <w:rFonts w:ascii="Arial" w:hAnsi="Arial" w:eastAsia="Arial"/>
          <w:i w:val="0"/>
          <w:color w:val="000000"/>
          <w:sz w:val="22"/>
        </w:rPr>
        <w:t>— Ар түнү ал уктагандан кийин ойгонуп, идиштеги сууну төгүп салчумун. Седеп гүлү түнкүсүн сугарганды жактырбайт, урматтуу сот... Кечээ түнү болсо... эмне дейин, карылык экен... мен да ойгоно албай калыпмын... Гүл суусуз калса калмак, бирок жубайымдын ден соолугуна зыян келмек... Аны ойготпой калганым үчүн мени күнөөлөдү... Мен үн катпай, унчукпадым...</w:t>
      </w:r>
    </w:p>
    <w:p>
      <w:pPr>
        <w:jc w:val="left"/>
      </w:pPr>
      <w:r>
        <w:rPr>
          <w:rFonts w:ascii="Arial" w:hAnsi="Arial" w:eastAsia="Arial"/>
          <w:i w:val="0"/>
          <w:color w:val="000000"/>
          <w:sz w:val="22"/>
        </w:rPr>
        <w:t>Ошол учурда журналисттер баш болуп, залдагылардын баарынын көзүнө жаш толгон эле...</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Сүйүү кээде сөздө эмес, жылдар бою үн катпай көрсөтүлгөн камкордукта катылып жатат. Сүйгөн адамыбызды коргоп, жүрөгүн оорутуудан алыс бололу.</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59"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4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Sədəf çiçəyi</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