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1. Основы цивилизации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1.10 Металлургия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с V тысячелетия до н. э. — медь; около 3000 г. до н. э. — бронза; примерно с 1200 г. до н. э. — региональные железные века | Основные центры: Ближний Восток, Анатолия, Китай и Африка; позднее — традиции обработки железа и стали по всему миру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Металлургия — искусство извлекать металлы из руды и придавать им нужную форму с помощью огня и инструментов. Медь, бронза, железо и сталь превратили неприметные минералы в прочные клинки, плуги, гвозди и машины.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Обработка меди появилась в нескольких регионах не позднее V тысячелетия до н. э.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Бронза — сплав меди с оловом или мышьяком — позволила изготавливать более твёрдые орудия и оружие.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После приблизительно 1200 года до н. э. выплавка железа широко распространилась, хотя сроки различались по регионам.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Сталь представляет собой железо с намеренно подобранным содержанием углерода, которое придаёт материалу прочность и упругость.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Печи, мехи и древесный уголь позволили достигать более высоких температур.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Металлургия занимается извлечением металла из горной породы и изготовлением полезных предметов. Руду нагревают так, чтобы отделить металл, а затем отливают, куют, легируют или закаливают полученный материал.</w:t>
      </w:r>
    </w:p>
    <w:p>
      <w:pPr>
        <w:keepLines w:val="0"/>
      </w:pPr>
      <w:r>
        <w:t>Одной из первых стали обрабатывать медь: она плавится при сравнительно умеренной температуре. Бронза — сплав меди с оловом или мышьяком — твёрже и лучше держит острую кромку. Для железа и стали требуются более горячие печи, зато железная руда встречается гораздо чаще. Проще говоря, упорный камень превращается в нож, гвоздь или лемех плуга.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У металлургии нет единственного изобретателя. Ранние способы обработки меди возникли на Ближнем Востоке, в Анатолии и на Балканах, а позднее — в Китае и некоторых областях Африки. Бронзовое производство также имело несколько ранних центров, а торговля оловом связала удалённые друг от друга сообщества.</w:t>
      </w:r>
    </w:p>
    <w:p>
      <w:pPr>
        <w:keepLines w:val="0"/>
      </w:pPr>
      <w:r>
        <w:t>Приёмы обработки железа распространялись через обучение мастеров. Археологи находят шлак, тигли и готовые клинки, но имена первых кузнецов утрачены. Передавались практические знания: насколько жарким должен быть огонь, какая руда годится для выплавки и как ковать металл, не растрескивая его.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Примерно к 5000 году до н. э. люди уже придавали форму самородной меди и осваивали выплавку простых руд. В III тысячелетии до н. э. в некоторых областях Юго-Западной Азии наступил бронзовый век; в других регионах сходные процессы развивались в иные сроки.</w:t>
      </w:r>
    </w:p>
    <w:p>
      <w:pPr>
        <w:keepLines w:val="0"/>
      </w:pPr>
      <w:r>
        <w:t>После приблизительно 1200 года до н. э. во многих частях мира резко возросло производство железа, хотя отдельные опыты начались раньше. Путь от мягких украшений к лемехам, мечам, гвоздям, а позднее рельсам и двигателям потребовал топлива, глиняных печей и мастеров, умевших определять состояние металла по цвету в огне.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Металлургия — это прикладная химия и управление теплом. При выплавке руда теряет связанный кислород, освобождая металл. Легирование меняет твёрдость, а закалка и отпуск перестраивают внутреннюю структуру стали. Древесный уголь, а позднее каменный уголь обеспечивали и высокую температуру, и необходимый углерод.</w:t>
      </w:r>
    </w:p>
    <w:p>
      <w:pPr>
        <w:keepLines w:val="0"/>
      </w:pPr>
      <w:r>
        <w:t>Не имея современных термометров, кузнецы судили о температуре по цвету свечения и поведению металла под молотом. Современное материаловедение выражает точными формулами и диаграммами многие закономерности, которые впервые открыло кузнечное ремесло.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Прочные металлические инструменты ускорили земледелие, плотницкое дело и каменное строительство. Оружие и доспехи изменили войны и государства, а железные гвозди, петли и балки — архитектуру.</w:t>
      </w:r>
    </w:p>
    <w:p>
      <w:pPr>
        <w:keepLines w:val="0"/>
      </w:pPr>
      <w:r>
        <w:t>Много позже стальные рельсы, судовая обшивка и станины машин сделали возможными индустриальный транспорт и фабрики. Доменные печи, тигельная сталь и бессемеровские процессы многократно увеличили выпуск металла. Любая последующая машинная эпоха опирается на сплавы, чья история началась с опытов у костров возле рудников.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Металлические орудия сократили трудозатраты на расчистку земли и строительство жилья. Торговля медью, оловом и железом связала удалённые регионы сетями обмена и конфликтов. В быт вошли ножи, котлы, иглы, монеты и плуги, служившие дольше деревянных и каменных изделий.</w:t>
      </w:r>
    </w:p>
    <w:p>
      <w:pPr>
        <w:keepLines w:val="0"/>
      </w:pPr>
      <w:r>
        <w:t>У металлургии была и высокая цена: ядовитые испарения, вырубка лесов ради древесного угля и опасный труд в шахтах. Однако мосты, хирургические инструменты и каркасы небоскрёбов до сих пор зависят от того же союза огня, руды и умелых рук.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Tylecote, R. F. A History of Metallurgy. 2nd ed. London: Institute of Materials, 1992.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«Metallurgy».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https://www.britannica.com/technology/metallurgy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«Bronze Age».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https://www.britannica.com/event/Bronze-Age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Smithsonian Magazine. «The Secret History of Steel».</w:t>
      </w:r>
      <w:r>
        <w:t xml:space="preserve"> </w:t>
      </w:r>
      <w:hyperlink r:id="rId13">
        <w:r>
          <w:rPr>
            <w:color w:val="0563C1"/>
            <w:u w:val="single"/>
          </w:rPr>
          <w:t>https://www.smithsonianmag.com/history/the-secret-history-of-steel-180979013/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1. Основы цивилизации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metallurgy" TargetMode="External"/><Relationship Id="rId12" Type="http://schemas.openxmlformats.org/officeDocument/2006/relationships/hyperlink" Target="https://www.britannica.com/event/Bronze-Age" TargetMode="External"/><Relationship Id="rId13" Type="http://schemas.openxmlformats.org/officeDocument/2006/relationships/hyperlink" Target="https://www.smithsonianmag.com/history/the-secret-history-of-steel-18097901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1.10 Металлургия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