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5. Физика, химия и материалы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5.12 Спектроскопия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около 1666 года — опыты Ньютона с призмой; линии Фраунгофера; 1859–1860 годы — химическая спектроскопия Кирхгофа и Бунзена; позднее — квантовые и электронные методы | Ключевые фигуры: Исаак Ньютон; Йозеф фон Фраунгофер; Густав Кирхгоф; Роберт Бунзен; последующие поколения спектроскопистов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Спектроскопия изучает, как вещество испускает, поглощает или рассеивает свет и другое излучение. Характерные спектры показывают состав вещества и позволяют узнавать свойства даже далёких звёзд.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Ньютон показал, что призма разлагает белый свет в цветной спектр.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Йозеф фон Фраунгофер подробно нанёс на карту тёмные линии солнечного спектра.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Густав Кирхгоф и Роберт Бунзен связали наборы спектральных линий с химическими элементами.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Гелий обнаружили в спектре Солнца раньше, чем нашли на Земле.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Современная спектроскопия использует многие диапазоны электромагнитного спектра.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Спектроскопия исследует взаимодействие вещества с электромагнитным излучением — видимым светом, инфракрасными и ультрафиолетовыми лучами, радиоволнами и другими диапазонами. Призма или дифракционная решётка разделяет излучение по длинам волн, а детектор записывает результат в виде спектра.</w:t>
      </w:r>
    </w:p>
    <w:p>
      <w:pPr>
        <w:keepLines w:val="0"/>
      </w:pPr>
      <w:r>
        <w:t>Светлые и тёмные линии действуют как штрихкод: каждый атом или молекула оставляет узнаваемый рисунок. По нему можно определить состав, температуру, движение и другие условия.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В 1660-е годы Исаак Ньютон показал, что призма разделяет белый свет на цвета. В начале XIX века Йозеф фон Фраунгофер измерил сотни тёмных линий в солнечном спектре.</w:t>
      </w:r>
    </w:p>
    <w:p>
      <w:pPr>
        <w:keepLines w:val="0"/>
      </w:pPr>
      <w:r>
        <w:t>В 1859–1860 годах Густав Кирхгоф и Роберт Бунзен установили, что нагретые химические элементы создают собственные наборы линий. Их работа превратила спектр в средство химического анализа. Позднее физики объяснили линии квантовой теорией, а приборостроители распространили метод далеко за пределы видимого света.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Совершенствование призм, телескопов и измерительных приборов постепенно превратило цветную полосу в точные данные. Кирхгоф и Бунзен нагревали соли в пламени и сравнивали их яркие линии. Вскоре астрономы применили тот же метод к звёздному свету, хотя получить образец вещества звезды было невозможно.</w:t>
      </w:r>
    </w:p>
    <w:p>
      <w:pPr>
        <w:keepLines w:val="0"/>
      </w:pPr>
      <w:r>
        <w:t>В 1868 году гелий обнаружили в спектре Солнца и лишь позднее нашли на Земле. В XX веке электроника, лазеры и компьютеры сделали получение спектров быстрее, а сами измерения — гораздо подробнее.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Спектроскопия позволила определять вещества, не прикасаясь к ним и не разрушая образец. Она помогла выяснить, что атомы и молекулы обладают определёнными уровнями энергии. Получая или отдавая энергию, они поглощают либо испускают излучение строго определённых длин волн. Позднее это поведение объяснила квантовая механика.</w:t>
      </w:r>
    </w:p>
    <w:p>
      <w:pPr>
        <w:keepLines w:val="0"/>
      </w:pPr>
      <w:r>
        <w:t>Поэтому спектр — не просто цветная картина, а свидетельство строения, которое невозможно увидеть напрямую. Точные измерения длины волны стали также важной основой научных эталонов.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По спектрам астрономы определяют состав, температуру и движение звёзд и галактик. Химики используют инфракрасную и другие виды спектроскопии для распознавания молекул. В медицине применяются методы магнитного резонанса, связанные со спектроскопией, а экологические службы измеряют загрязнители воздуха и воды.</w:t>
      </w:r>
    </w:p>
    <w:p>
      <w:pPr>
        <w:keepLines w:val="0"/>
      </w:pPr>
      <w:r>
        <w:t>Фармацевтические компании проверяют подлинность и чистоту сырья. Лазеры, космические телескопы и производство полупроводников также опираются на всё более точные спектральные измерения.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Спектроскопические приборы помогают проверять продукты, лекарства, питьевую воду и заводские выбросы. Врачи и исследователи изучают с их помощью химию организма, а криминалистические лаборатории — вещественные доказательства.</w:t>
      </w:r>
    </w:p>
    <w:p>
      <w:pPr>
        <w:keepLines w:val="0"/>
      </w:pPr>
      <w:r>
        <w:t>Спектроскопия изменила и представление человечества о небе: точка света стала источником химической информации. Подобно письму, прочитанному через огромную даль, спектр рассказывает о местах, куда мы не можем добраться. Мощные приборы остаются дорогими, поэтому доступ к ним распределён неравномерно.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 xml:space="preserve">Encyclopaedia Britannica. «Spectroscopy». 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https://www.britannica.com/science/spectroscopy</w:t>
        </w:r>
      </w:hyperlink>
    </w:p>
    <w:p>
      <w:pPr>
        <w:keepLines/>
        <w:spacing w:after="80" w:line="300" w:lineRule="auto"/>
        <w:numPr>
          <w:ilvl w:val="0"/>
          <w:numId w:val="11"/>
        </w:numPr>
      </w:pPr>
      <w:r>
        <w:t xml:space="preserve">Encyclopaedia Britannica. «Spectrum». 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https://www.britannica.com/science/spectrum</w:t>
        </w:r>
      </w:hyperlink>
    </w:p>
    <w:p>
      <w:pPr>
        <w:pStyle w:val="Heading2"/>
      </w:pPr>
      <w:r>
        <w:t>G. Лаборатории и научные организации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Национальный институт стандартов и технологий США. «Atomic Spectra Database». </w:t>
      </w:r>
      <w:r>
        <w:t xml:space="preserve"> </w:t>
      </w:r>
      <w:hyperlink r:id="rId13">
        <w:r>
          <w:rPr>
            <w:color w:val="0563C1"/>
            <w:u w:val="single"/>
          </w:rPr>
          <w:t>https://physics.nist.gov/PhysRefData/ASD/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Американское физическое общество. «This Month in Physics History: October 1859, Kirchhoff and Bunsen Begin Spectral Analysis». </w:t>
      </w:r>
      <w:r>
        <w:t xml:space="preserve"> </w:t>
      </w:r>
      <w:hyperlink r:id="rId14">
        <w:r>
          <w:rPr>
            <w:color w:val="0563C1"/>
            <w:u w:val="single"/>
          </w:rPr>
          <w:t>https://www.aps.org/archives/publications/apsnews/200910/physicshistory.cfm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5. Физика, химия и материалы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science/spectroscopy" TargetMode="External"/><Relationship Id="rId12" Type="http://schemas.openxmlformats.org/officeDocument/2006/relationships/hyperlink" Target="https://www.britannica.com/science/spectrum" TargetMode="External"/><Relationship Id="rId13" Type="http://schemas.openxmlformats.org/officeDocument/2006/relationships/hyperlink" Target="https://physics.nist.gov/PhysRefData/ASD/" TargetMode="External"/><Relationship Id="rId14" Type="http://schemas.openxmlformats.org/officeDocument/2006/relationships/hyperlink" Target="https://www.aps.org/archives/publications/apsnews/200910/physicshistory.cf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5.12 Спектроскопия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