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Назим Хикмет в Бурсской тюрьме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Турецкой поэт Назим Хикмет отбывал наказание в Бурсской тюрьме. Однажды инспектор из Министерства юстиции пришел проинспектировать тюрьму. Он попросил начальника тюрьмы позвать Назима Хикмета — он хотел с ним встретиться.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Назима вызвали. Он вошел в комнату… У них состоялся короткий разговор. Но сотрудник министерства не предложил поэту сесть. После разговора он сказал: «Можете идти». Назим Хикмет обернулся и, выходя из двери, спросил инспектора: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Вы знаете Омара Хайяма?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Конечно. А разве можно его не знать?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 можете ли вы сказать, кто был королем во времена Омара Хайяма?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Инспектор был удивлен этим неожиданным вопросом и не смог ответить.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Назим Хикмет сказал: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Видите ли, вы помнили художника, но не короля. Придет время, когда они не будут помнить ни министра юстиции, ни вас. Но они всегда будут помнить мое имя.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Сказав это, он уходит. Инспектор осознает свою ошибку. Хотя он и зовет его, поэт не возвращается…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 течением времени тех, кто занимает руководящие должности, забывают, но тех, кто создает истинную ценность, помнят. Должности временны, дела вечны.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Назим Хикмет в Бурсской тюрьме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