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21F67" w14:textId="77777777" w:rsidR="004C2F12" w:rsidRPr="004C2F12" w:rsidRDefault="004C2F12" w:rsidP="004C2F12">
      <w:pPr>
        <w:rPr>
          <w:lang/>
        </w:rPr>
      </w:pPr>
      <w:r w:rsidRPr="004C2F12">
        <w:rPr>
          <w:b/>
          <w:bCs/>
          <w:lang/>
        </w:rPr>
        <w:t>Fil və ip</w:t>
      </w:r>
    </w:p>
    <w:p w14:paraId="43EBACED" w14:textId="77777777" w:rsidR="004C2F12" w:rsidRPr="004C2F12" w:rsidRDefault="004C2F12" w:rsidP="004C2F12">
      <w:pPr>
        <w:rPr>
          <w:lang/>
        </w:rPr>
      </w:pPr>
      <w:r w:rsidRPr="004C2F12">
        <w:rPr>
          <w:lang/>
        </w:rPr>
        <w:t>Bir rəvayətdə deyilir ki, səyyah fillərin saxlandığı bir yerdən keçərkən qəribə mənzərə ilə qarşılaşdı: nəhəng heyvanların hər biri ön ayağından nazik bir iplə qazığa bağlanmışdı. Nə zəncir vardı, nə də qəfəs.</w:t>
      </w:r>
    </w:p>
    <w:p w14:paraId="4355D943" w14:textId="77777777" w:rsidR="004C2F12" w:rsidRPr="004C2F12" w:rsidRDefault="004C2F12" w:rsidP="004C2F12">
      <w:pPr>
        <w:rPr>
          <w:lang/>
        </w:rPr>
      </w:pPr>
      <w:r w:rsidRPr="004C2F12">
        <w:rPr>
          <w:lang/>
        </w:rPr>
        <w:t>Səyyah düşündü: “Bu qədər güclü heyvanlar istəsələr, ipi asanlıqla qıra bilərlər. Bəs niyə heç cəhd etmirlər?”</w:t>
      </w:r>
    </w:p>
    <w:p w14:paraId="4F7CBF06" w14:textId="77777777" w:rsidR="004C2F12" w:rsidRPr="004C2F12" w:rsidRDefault="004C2F12" w:rsidP="004C2F12">
      <w:pPr>
        <w:rPr>
          <w:lang/>
        </w:rPr>
      </w:pPr>
      <w:r w:rsidRPr="004C2F12">
        <w:rPr>
          <w:lang/>
        </w:rPr>
        <w:t>Yaxınlıqdakı təlimçidən bunun səbəbini soruşdu.</w:t>
      </w:r>
    </w:p>
    <w:p w14:paraId="7FB9214B" w14:textId="77777777" w:rsidR="004C2F12" w:rsidRPr="004C2F12" w:rsidRDefault="004C2F12" w:rsidP="004C2F12">
      <w:pPr>
        <w:rPr>
          <w:lang/>
        </w:rPr>
      </w:pPr>
      <w:r w:rsidRPr="004C2F12">
        <w:rPr>
          <w:lang/>
        </w:rPr>
        <w:t>Təlimçi dedi:</w:t>
      </w:r>
    </w:p>
    <w:p w14:paraId="7C3F2B76" w14:textId="77777777" w:rsidR="004C2F12" w:rsidRPr="004C2F12" w:rsidRDefault="004C2F12" w:rsidP="004C2F12">
      <w:pPr>
        <w:rPr>
          <w:lang/>
        </w:rPr>
      </w:pPr>
      <w:r w:rsidRPr="004C2F12">
        <w:rPr>
          <w:lang/>
        </w:rPr>
        <w:t>— Balaca olanda onları belə bir iplə bağlayırıq. Nə qədər dartınsalar da, qıra bilmirlər. Bir müddət sonra cəhd etməkdən vaz keçirlər. Böyüyəndə gücləri artır, amma ipi qıra bilməyəcəklərinə inamları dəyişmir.</w:t>
      </w:r>
    </w:p>
    <w:p w14:paraId="1E733964" w14:textId="77777777" w:rsidR="004C2F12" w:rsidRPr="004C2F12" w:rsidRDefault="004C2F12" w:rsidP="004C2F12">
      <w:pPr>
        <w:rPr>
          <w:lang/>
        </w:rPr>
      </w:pPr>
      <w:r w:rsidRPr="004C2F12">
        <w:rPr>
          <w:lang/>
        </w:rPr>
        <w:t>Səyyah yenidən fillərə baxdı. Onları yerində saxlayan təkcə ayaqlarındakı ip deyildi; keçmişdə bacarmadıqları işi bu gün də bacarmayacaqlarına inanmaları idi.</w:t>
      </w:r>
    </w:p>
    <w:p w14:paraId="456D7DFB" w14:textId="77777777" w:rsidR="004C2F12" w:rsidRPr="004C2F12" w:rsidRDefault="004C2F12" w:rsidP="004C2F12">
      <w:pPr>
        <w:rPr>
          <w:lang/>
        </w:rPr>
      </w:pPr>
      <w:r w:rsidRPr="004C2F12">
        <w:rPr>
          <w:b/>
          <w:bCs/>
          <w:lang/>
        </w:rPr>
        <w:t>İbrət:</w:t>
      </w:r>
      <w:r w:rsidRPr="004C2F12">
        <w:rPr>
          <w:lang/>
        </w:rPr>
        <w:t xml:space="preserve"> Dünən bacarmadığın bir şeyi bu gün də bacarmayacağını düşünmə. Təcrübən, gücün və imkanların dəyişə bilər. Keçmiş uğursuzluğu gələcəyinin sərhədinə çevirmə.</w:t>
      </w:r>
    </w:p>
    <w:p w14:paraId="1486D90F" w14:textId="77777777" w:rsidR="004C2F12" w:rsidRPr="004C2F12" w:rsidRDefault="004C2F12" w:rsidP="004C2F12">
      <w:pPr>
        <w:rPr>
          <w:lang/>
        </w:rPr>
      </w:pPr>
      <w:r w:rsidRPr="004C2F12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401B66E4" w14:textId="155500AB" w:rsidR="00201551" w:rsidRPr="004C2F12" w:rsidRDefault="00201551" w:rsidP="004C2F12">
      <w:pPr>
        <w:rPr>
          <w:lang/>
        </w:rPr>
      </w:pPr>
    </w:p>
    <w:sectPr w:rsidR="00201551" w:rsidRPr="004C2F12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527390">
    <w:abstractNumId w:val="8"/>
  </w:num>
  <w:num w:numId="2" w16cid:durableId="425273017">
    <w:abstractNumId w:val="6"/>
  </w:num>
  <w:num w:numId="3" w16cid:durableId="204174643">
    <w:abstractNumId w:val="5"/>
  </w:num>
  <w:num w:numId="4" w16cid:durableId="1809086268">
    <w:abstractNumId w:val="4"/>
  </w:num>
  <w:num w:numId="5" w16cid:durableId="993950262">
    <w:abstractNumId w:val="7"/>
  </w:num>
  <w:num w:numId="6" w16cid:durableId="1383408930">
    <w:abstractNumId w:val="3"/>
  </w:num>
  <w:num w:numId="7" w16cid:durableId="356929684">
    <w:abstractNumId w:val="2"/>
  </w:num>
  <w:num w:numId="8" w16cid:durableId="1256669724">
    <w:abstractNumId w:val="1"/>
  </w:num>
  <w:num w:numId="9" w16cid:durableId="1728529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1551"/>
    <w:rsid w:val="0029639D"/>
    <w:rsid w:val="00326F90"/>
    <w:rsid w:val="004C2F12"/>
    <w:rsid w:val="00AA1D8D"/>
    <w:rsid w:val="00B47730"/>
    <w:rsid w:val="00CB0664"/>
    <w:rsid w:val="00ED6F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5FE050"/>
  <w14:defaultImageDpi w14:val="300"/>
  <w15:docId w15:val="{582AF315-112D-4938-B8B5-34B23F3A9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 və ip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2026-10-08T07:19:00Z</dcterms:modified>
  <cp:category/>
</cp:coreProperties>
</file>