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32C8A" w14:textId="77777777" w:rsidR="000C509F" w:rsidRDefault="00000000">
      <w:pPr>
        <w:pStyle w:val="Title"/>
      </w:pPr>
      <w:r>
        <w:t>Обсуждение и конфликт</w:t>
      </w:r>
    </w:p>
    <w:p w14:paraId="27508506" w14:textId="77777777" w:rsidR="000C509F" w:rsidRDefault="00000000">
      <w:r>
        <w:t>Как и каждый день, Джавид-бей и его команда собрались в переговорной, чтобы обсудить ход работы над проектом. Все кратко рассказали о результатах предыдущего дня и о трудностях, с которыми столкнулись.</w:t>
      </w:r>
    </w:p>
    <w:p w14:paraId="570BF751" w14:textId="77777777" w:rsidR="000C509F" w:rsidRDefault="00000000">
      <w:r>
        <w:t>Настала очередь Камала. Как и остальные, он рассказал о проделанной работе, но — словно ожидая помощи от коллег — подробнее описал проблему. Как только он закончил, Надир при всех обвинил его: «Ты виноват; из-за тебя наша работа остановилась, и мы ничего не можем сделать». Люди в комнате замерли. Камал был очень смущён и не знал, что делать.</w:t>
      </w:r>
    </w:p>
    <w:p w14:paraId="011BCADA" w14:textId="77777777" w:rsidR="000C509F" w:rsidRDefault="00000000">
      <w:r>
        <w:t xml:space="preserve">Как руководитель проекта, Джавид-бей сразу вмешался, чтобы разговор не перерос в конфликт, и сказал команде: «Ребята, давайте закончим обсуждение на сегодня и решим этот вопрос в другое время». Все разошлись.</w:t>
      </w:r>
    </w:p>
    <w:p w14:paraId="2241BA4E" w14:textId="77777777" w:rsidR="000C509F" w:rsidRDefault="00000000">
      <w:r>
        <w:t xml:space="preserve">Джавид-бей точно знал, что делать: встретиться наедине и поговорить по-дружески. Он пригласил Надира на чай в кафе компании; после короткой беседы перешёл к делу и спокойно, не теряя самообладания, сказал: «Сынок, сегодня ты поступил очень неправильно по отношению к Камалу. Недопустимо обвинять кого-то, не узнав правды, — тем более на глазах у других. Поставь себя на его место. Человек ждал от нас помощи, а его обвинили. Я уверен, Камал хотел, чтобы мы сели вместе, подумали и нашли решение сообща».</w:t>
      </w:r>
    </w:p>
    <w:p w14:paraId="4E950326" w14:textId="77777777" w:rsidR="000C509F" w:rsidRDefault="00000000">
      <w:r>
        <w:t>Надир опустил голову от стыда. Слова Джавид-бея стали для него хорошим уроком: он понял, что поступил дурно.</w:t>
      </w:r>
    </w:p>
    <w:p w14:paraId="45A6B2B7" w14:textId="77777777" w:rsidR="000C509F" w:rsidRDefault="00000000">
      <w:pPr>
        <w:keepNext/>
      </w:pPr>
      <w:r>
        <w:t>Позже, всякий раз вспоминая этот разговор, Надир благодарил Джавид-бея. Он был благодарен и за то, что в компании никто не узнал об их разговоре.</w:t>
      </w:r>
    </w:p>
    <w:p w14:paraId="1D715736" w14:textId="77777777" w:rsidR="00590890" w:rsidRDefault="00590890">
      <w:pPr>
        <w:keepNext/>
        <w:keepLines/>
        <w:spacing w:before="160" w:after="80"/>
        <w:rPr>
          <w:b/>
          <w:lang w:val="en-US"/>
        </w:rPr>
      </w:pPr>
    </w:p>
    <w:p w14:paraId="2722F9D6" w14:textId="3DAF7B08" w:rsidR="000C509F" w:rsidRDefault="00000000">
      <w:pPr>
        <w:keepNext/>
        <w:keepLines/>
        <w:spacing w:before="160" w:after="80"/>
      </w:pPr>
      <w:r>
        <w:rPr>
          <w:b/>
        </w:rPr>
        <w:t xml:space="preserve">Мораль: В конфликте </w:t>
      </w:r>
      <w:r w:rsidR="005D69F0">
        <w:rPr>
          <w:b/>
        </w:rPr>
        <w:t xml:space="preserve">выясняют</w:t>
      </w:r>
      <w:r>
        <w:rPr>
          <w:b/>
        </w:rPr>
        <w:t>, кто прав, а в обсуждении —</w:t>
      </w:r>
      <w:r w:rsidR="005D69F0">
        <w:rPr>
          <w:b/>
        </w:rPr>
        <w:t xml:space="preserve"> </w:t>
      </w:r>
      <w:r>
        <w:rPr>
          <w:b/>
        </w:rPr>
        <w:t>какое решение верно. Если ищешь истину, обсуждай, а не спорь.</w:t>
      </w:r>
    </w:p>
    <w:p w14:paraId="3E17D691" w14:textId="77777777" w:rsidR="00590890" w:rsidRPr="00590890" w:rsidRDefault="00590890">
      <w:pPr>
        <w:spacing w:after="80"/>
        <w:rPr>
          <w:i/>
          <w:sz w:val="18"/>
        </w:rPr>
      </w:pPr>
    </w:p>
    <w:p w14:paraId="03D75B0A" w14:textId="1BC05F61" w:rsidR="000C509F" w:rsidRDefault="00000000">
      <w:pPr>
        <w:spacing w:after="80"/>
      </w:pPr>
      <w:r>
        <w:rPr>
          <w:i/>
          <w:sz w:val="18"/>
        </w:rPr>
        <w:t>Бахтияр Сираджов</w:t>
      </w:r>
    </w:p>
    <w:sectPr w:rsidR="000C509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723746">
    <w:abstractNumId w:val="8"/>
  </w:num>
  <w:num w:numId="2" w16cid:durableId="1066103137">
    <w:abstractNumId w:val="6"/>
  </w:num>
  <w:num w:numId="3" w16cid:durableId="220679545">
    <w:abstractNumId w:val="5"/>
  </w:num>
  <w:num w:numId="4" w16cid:durableId="2127771717">
    <w:abstractNumId w:val="4"/>
  </w:num>
  <w:num w:numId="5" w16cid:durableId="865481497">
    <w:abstractNumId w:val="7"/>
  </w:num>
  <w:num w:numId="6" w16cid:durableId="1023357959">
    <w:abstractNumId w:val="3"/>
  </w:num>
  <w:num w:numId="7" w16cid:durableId="363139659">
    <w:abstractNumId w:val="2"/>
  </w:num>
  <w:num w:numId="8" w16cid:durableId="748844558">
    <w:abstractNumId w:val="1"/>
  </w:num>
  <w:num w:numId="9" w16cid:durableId="1741053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09F"/>
    <w:rsid w:val="0015074B"/>
    <w:rsid w:val="0029639D"/>
    <w:rsid w:val="00326F90"/>
    <w:rsid w:val="00590890"/>
    <w:rsid w:val="005D69F0"/>
    <w:rsid w:val="00AA1D8D"/>
    <w:rsid w:val="00B47730"/>
    <w:rsid w:val="00CB0664"/>
    <w:rsid w:val="00F445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0B576"/>
  <w14:defaultImageDpi w14:val="300"/>
  <w15:docId w15:val="{AA5CE08F-45A0-453A-8AE9-AF4572D1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Обсуждение и конфликт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2026-09-30T11:38:00Z</dcterms:modified>
  <cp:category/>
</cp:coreProperties>
</file>