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2650A3" w14:textId="77777777" w:rsidR="00C96FBE" w:rsidRPr="00C96FBE" w:rsidRDefault="00C96FBE" w:rsidP="00C96FBE">
      <w:pPr>
        <w:rPr>
          <w:lang/>
        </w:rPr>
      </w:pPr>
      <w:r w:rsidRPr="00C96FBE">
        <w:rPr>
          <w:b/>
          <w:bCs/>
          <w:lang/>
        </w:rPr>
        <w:t>Откуда приходит беда</w:t>
      </w:r>
    </w:p>
    <w:p w14:paraId="3CF051F6" w14:textId="77777777" w:rsidR="00C96FBE" w:rsidRPr="00C96FBE" w:rsidRDefault="00C96FBE" w:rsidP="00C96FBE">
      <w:pPr>
        <w:rPr>
          <w:lang/>
        </w:rPr>
      </w:pPr>
      <w:r w:rsidRPr="00C96FBE">
        <w:rPr>
          <w:lang/>
        </w:rPr>
        <w:t>Дервиша спросили:</w:t>
      </w:r>
    </w:p>
    <w:p w14:paraId="6A850E8D" w14:textId="77777777" w:rsidR="00C96FBE" w:rsidRPr="00C96FBE" w:rsidRDefault="00C96FBE" w:rsidP="00C96FBE">
      <w:pPr>
        <w:rPr>
          <w:lang/>
        </w:rPr>
      </w:pPr>
      <w:r w:rsidRPr="00C96FBE">
        <w:rPr>
          <w:lang/>
        </w:rPr>
        <w:t>— Откуда приходит беда?</w:t>
      </w:r>
    </w:p>
    <w:p w14:paraId="0D8C1C4E" w14:textId="77777777" w:rsidR="00C96FBE" w:rsidRPr="00C96FBE" w:rsidRDefault="00C96FBE" w:rsidP="00C96FBE">
      <w:pPr>
        <w:rPr>
          <w:lang/>
        </w:rPr>
      </w:pPr>
      <w:r w:rsidRPr="00C96FBE">
        <w:rPr>
          <w:lang/>
        </w:rPr>
        <w:t>Он ответил:</w:t>
      </w:r>
    </w:p>
    <w:p w14:paraId="53269116" w14:textId="77777777" w:rsidR="00C96FBE" w:rsidRPr="00C96FBE" w:rsidRDefault="00C96FBE" w:rsidP="00C96FBE">
      <w:pPr>
        <w:rPr>
          <w:lang/>
        </w:rPr>
      </w:pPr>
      <w:r w:rsidRPr="00C96FBE">
        <w:rPr>
          <w:lang/>
        </w:rPr>
        <w:t>— Сначала присмотрись к собственным поступкам.</w:t>
      </w:r>
    </w:p>
    <w:p w14:paraId="0998CE0A" w14:textId="77777777" w:rsidR="00C96FBE" w:rsidRPr="00C96FBE" w:rsidRDefault="00C96FBE" w:rsidP="00C96FBE">
      <w:pPr>
        <w:rPr>
          <w:lang/>
        </w:rPr>
      </w:pPr>
      <w:r w:rsidRPr="00C96FBE">
        <w:rPr>
          <w:lang/>
        </w:rPr>
        <w:t>Проверь свой взгляд — не смотрел ли ты на запретное?</w:t>
      </w:r>
    </w:p>
    <w:p w14:paraId="46250F54" w14:textId="77777777" w:rsidR="00C96FBE" w:rsidRPr="00C96FBE" w:rsidRDefault="00C96FBE" w:rsidP="00C96FBE">
      <w:pPr>
        <w:rPr>
          <w:lang/>
        </w:rPr>
      </w:pPr>
      <w:r w:rsidRPr="00C96FBE">
        <w:rPr>
          <w:lang/>
        </w:rPr>
        <w:t>Проверь свой язык и слух — не злословил ли о других, не слушал ли сплетен?</w:t>
      </w:r>
    </w:p>
    <w:p w14:paraId="16C9DE1D" w14:textId="77777777" w:rsidR="00C96FBE" w:rsidRPr="00C96FBE" w:rsidRDefault="00C96FBE" w:rsidP="00C96FBE">
      <w:pPr>
        <w:rPr>
          <w:lang/>
        </w:rPr>
      </w:pPr>
      <w:r w:rsidRPr="00C96FBE">
        <w:rPr>
          <w:lang/>
        </w:rPr>
        <w:t>Проверь свои руки — не тянулся ли к чужому, не добывал ли пропитание нечестным путём?</w:t>
      </w:r>
    </w:p>
    <w:p w14:paraId="595AB4C8" w14:textId="77777777" w:rsidR="00C96FBE" w:rsidRPr="00C96FBE" w:rsidRDefault="00C96FBE" w:rsidP="00C96FBE">
      <w:pPr>
        <w:rPr>
          <w:lang/>
        </w:rPr>
      </w:pPr>
      <w:r w:rsidRPr="00C96FBE">
        <w:rPr>
          <w:lang/>
        </w:rPr>
        <w:t>Проверь свои шаги — не ходил ли туда, куда идти не следовало?</w:t>
      </w:r>
    </w:p>
    <w:p w14:paraId="07D649FB" w14:textId="77777777" w:rsidR="00C96FBE" w:rsidRPr="00C96FBE" w:rsidRDefault="00C96FBE" w:rsidP="00C96FBE">
      <w:pPr>
        <w:rPr>
          <w:lang/>
        </w:rPr>
      </w:pPr>
      <w:r w:rsidRPr="00C96FBE">
        <w:rPr>
          <w:b/>
          <w:bCs/>
          <w:lang/>
        </w:rPr>
        <w:t>Мораль: Не всякая беда — следствие наших поступков. Но честно взглянуть на себя, признать и исправить свои ошибки — наша ответственность. Будь внимателен к тому, на что смотришь, что говоришь, как зарабатываешь и каким путём идёшь.</w:t>
      </w:r>
    </w:p>
    <w:p w14:paraId="42E0D62F" w14:textId="77777777" w:rsidR="00C96FBE" w:rsidRPr="00C96FBE" w:rsidRDefault="00C96FBE" w:rsidP="00C96FBE">
      <w:pPr>
        <w:rPr>
          <w:lang/>
        </w:rPr>
      </w:pPr>
      <w:r w:rsidRPr="00C96FBE">
        <w:rPr>
          <w:i/>
          <w:iCs/>
          <w:lang/>
        </w:rPr>
        <w:t>Истории собраны в интернете и обработаны с помощью ИИ. Все иллюстрации созданы ИИ.</w:t>
      </w:r>
    </w:p>
    <w:p w14:paraId="3DE005E0" w14:textId="0FE9C3F9" w:rsidR="008630BA" w:rsidRPr="00C96FBE" w:rsidRDefault="008630BA" w:rsidP="00C96FBE"/>
    <w:sectPr w:rsidR="008630BA" w:rsidRPr="00C96FBE" w:rsidSect="00034616">
      <w:pgSz w:w="11909" w:h="16834"/>
      <w:pgMar w:top="1152" w:right="1224" w:bottom="1152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101679905">
    <w:abstractNumId w:val="8"/>
  </w:num>
  <w:num w:numId="2" w16cid:durableId="1451361523">
    <w:abstractNumId w:val="6"/>
  </w:num>
  <w:num w:numId="3" w16cid:durableId="387922674">
    <w:abstractNumId w:val="5"/>
  </w:num>
  <w:num w:numId="4" w16cid:durableId="1367482816">
    <w:abstractNumId w:val="4"/>
  </w:num>
  <w:num w:numId="5" w16cid:durableId="56783796">
    <w:abstractNumId w:val="7"/>
  </w:num>
  <w:num w:numId="6" w16cid:durableId="2117626955">
    <w:abstractNumId w:val="3"/>
  </w:num>
  <w:num w:numId="7" w16cid:durableId="1499420306">
    <w:abstractNumId w:val="2"/>
  </w:num>
  <w:num w:numId="8" w16cid:durableId="442656516">
    <w:abstractNumId w:val="1"/>
  </w:num>
  <w:num w:numId="9" w16cid:durableId="148801490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80796"/>
    <w:rsid w:val="0029639D"/>
    <w:rsid w:val="00326F90"/>
    <w:rsid w:val="008630BA"/>
    <w:rsid w:val="00AA1D8D"/>
    <w:rsid w:val="00B47730"/>
    <w:rsid w:val="00C96FBE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635295A8"/>
  <w14:defaultImageDpi w14:val="300"/>
  <w15:docId w15:val="{49C414DE-9150-4496-A3CA-49D0EE183D9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Arial" w:hAnsi="Arial"/>
      <w:color w:val="000000"/>
      <w:lang w:val="ru-RU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280" w:line="240" w:lineRule="auto"/>
      <w:contextualSpacing/>
    </w:pPr>
    <w:rPr>
      <w:rFonts w:asciiTheme="majorHAnsi" w:eastAsiaTheme="majorEastAsia" w:hAnsiTheme="majorHAnsi" w:cstheme="majorBidi"/>
      <w:b/>
      <w:spacing w:val="5"/>
      <w:kern w:val="28"/>
      <w:sz w:val="3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109</Words>
  <Characters>622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730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Откуда берется несчастье?</dc:title>
  <dc:subject/>
  <dc:creator/>
  <cp:keywords/>
  <dc:description>generated by python-docx</dc:description>
  <cp:lastModifiedBy>Bakhtiyar Sirajov</cp:lastModifiedBy>
  <cp:revision>2</cp:revision>
  <dcterms:created xsi:type="dcterms:W3CDTF">2013-12-23T23:15:00Z</dcterms:created>
  <dcterms:modified xsi:type="dcterms:W3CDTF">2026-10-19T10:23:00Z</dcterms:modified>
  <cp:category/>
</cp:coreProperties>
</file>