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9AC5" w14:textId="77777777" w:rsidR="00EA1F3F" w:rsidRPr="00EA1F3F" w:rsidRDefault="00EA1F3F" w:rsidP="00EA1F3F">
      <w:pPr>
        <w:rPr>
          <w:lang/>
        </w:rPr>
      </w:pPr>
      <w:r w:rsidRPr="00EA1F3F">
        <w:rPr>
          <w:b/>
          <w:bCs/>
          <w:lang/>
        </w:rPr>
        <w:t>Просить разрешения или прощения?</w:t>
      </w:r>
    </w:p>
    <w:p w14:paraId="1EC33F46" w14:textId="77777777" w:rsidR="00EA1F3F" w:rsidRPr="00EA1F3F" w:rsidRDefault="00EA1F3F" w:rsidP="00EA1F3F">
      <w:pPr>
        <w:rPr>
          <w:lang/>
        </w:rPr>
      </w:pPr>
      <w:r w:rsidRPr="00EA1F3F">
        <w:rPr>
          <w:lang/>
        </w:rPr>
        <w:t>Контр-адмирал Грейс Хоппер сделала известным выражение:</w:t>
      </w:r>
    </w:p>
    <w:p w14:paraId="435F33C0" w14:textId="77777777" w:rsidR="00EA1F3F" w:rsidRPr="00EA1F3F" w:rsidRDefault="00EA1F3F" w:rsidP="00EA1F3F">
      <w:pPr>
        <w:rPr>
          <w:lang/>
        </w:rPr>
      </w:pPr>
      <w:r w:rsidRPr="00EA1F3F">
        <w:rPr>
          <w:lang/>
        </w:rPr>
        <w:t>«Попросить прощения легче, чем получить разрешение».</w:t>
      </w:r>
    </w:p>
    <w:p w14:paraId="365125FE" w14:textId="77777777" w:rsidR="00EA1F3F" w:rsidRPr="00EA1F3F" w:rsidRDefault="00EA1F3F" w:rsidP="00EA1F3F">
      <w:pPr>
        <w:rPr>
          <w:lang/>
        </w:rPr>
      </w:pPr>
      <w:r w:rsidRPr="00EA1F3F">
        <w:rPr>
          <w:lang/>
        </w:rPr>
        <w:t>Иногда его понимают так: сначала сделай, а если кто-то будет недоволен — извинись. Но призыв к инициативе важно отличать от оправдания безответственности.</w:t>
      </w:r>
    </w:p>
    <w:p w14:paraId="622B418F" w14:textId="77777777" w:rsidR="00EA1F3F" w:rsidRPr="00EA1F3F" w:rsidRDefault="00EA1F3F" w:rsidP="00EA1F3F">
      <w:pPr>
        <w:rPr>
          <w:lang/>
        </w:rPr>
      </w:pPr>
      <w:r w:rsidRPr="00EA1F3F">
        <w:rPr>
          <w:lang/>
        </w:rPr>
        <w:t>Порой бесконечные согласования мешают даже попробовать воплотить хорошую идею.</w:t>
      </w:r>
    </w:p>
    <w:p w14:paraId="307F054F" w14:textId="77777777" w:rsidR="00EA1F3F" w:rsidRPr="00EA1F3F" w:rsidRDefault="00EA1F3F" w:rsidP="00EA1F3F">
      <w:pPr>
        <w:rPr>
          <w:lang/>
        </w:rPr>
      </w:pPr>
      <w:r w:rsidRPr="00EA1F3F">
        <w:rPr>
          <w:lang/>
        </w:rPr>
        <w:t>Представьте компанию, где каждую неделю одни и те же данные вручную переносят в несколько таблиц, тратя на это часы. Один из сотрудников замечает, что простая автоматизация могла бы значительно облегчить работу.</w:t>
      </w:r>
    </w:p>
    <w:p w14:paraId="13FB72EE" w14:textId="77777777" w:rsidR="00EA1F3F" w:rsidRPr="00EA1F3F" w:rsidRDefault="00EA1F3F" w:rsidP="00EA1F3F">
      <w:pPr>
        <w:rPr>
          <w:lang/>
        </w:rPr>
      </w:pPr>
      <w:r w:rsidRPr="00EA1F3F">
        <w:rPr>
          <w:lang/>
        </w:rPr>
        <w:t>Пока предложение переходит от одного руководителя к другому, ответа можно ждать неделями. Сотрудник тем временем создаёт отдельный пробный вариант, не меняя исходных данных и не вмешиваясь в текущую работу. Затем показывает результат коллегам: задача, на которую раньше уходили часы, теперь занимает несколько минут.</w:t>
      </w:r>
    </w:p>
    <w:p w14:paraId="3074D606" w14:textId="77777777" w:rsidR="00EA1F3F" w:rsidRPr="00EA1F3F" w:rsidRDefault="00EA1F3F" w:rsidP="00EA1F3F">
      <w:pPr>
        <w:rPr>
          <w:lang/>
        </w:rPr>
      </w:pPr>
      <w:r w:rsidRPr="00EA1F3F">
        <w:rPr>
          <w:lang/>
        </w:rPr>
        <w:t>Если кто-то упрекает его в том, что испытание не было заранее согласовано, он объясняет:</w:t>
      </w:r>
    </w:p>
    <w:p w14:paraId="0D437B8D" w14:textId="77777777" w:rsidR="00EA1F3F" w:rsidRPr="00EA1F3F" w:rsidRDefault="00EA1F3F" w:rsidP="00EA1F3F">
      <w:pPr>
        <w:rPr>
          <w:lang/>
        </w:rPr>
      </w:pPr>
      <w:r w:rsidRPr="00EA1F3F">
        <w:rPr>
          <w:lang/>
        </w:rPr>
        <w:t>— Я подготовил отдельный пробный вариант, чтобы показать, как можно упростить нашу работу. Действующую систему я не менял. Если следовало предупредить заранее, прошу прощения.</w:t>
      </w:r>
    </w:p>
    <w:p w14:paraId="70E77BC1" w14:textId="77777777" w:rsidR="00EA1F3F" w:rsidRPr="00EA1F3F" w:rsidRDefault="00EA1F3F" w:rsidP="00EA1F3F">
      <w:pPr>
        <w:rPr>
          <w:lang/>
        </w:rPr>
      </w:pPr>
      <w:r w:rsidRPr="00EA1F3F">
        <w:rPr>
          <w:lang/>
        </w:rPr>
        <w:t>Смысл здесь в том, чтобы ответственно проверить полезную идею, а не пренебречь правилами. Если риск невелик, ошибку можно исправить и права других людей не затрагиваются, небольшая инициатива порой даёт больше ясности, чем долгие обсуждения.</w:t>
      </w:r>
    </w:p>
    <w:p w14:paraId="7B838968" w14:textId="77777777" w:rsidR="00EA1F3F" w:rsidRPr="00EA1F3F" w:rsidRDefault="00EA1F3F" w:rsidP="00EA1F3F">
      <w:pPr>
        <w:rPr>
          <w:lang/>
        </w:rPr>
      </w:pPr>
      <w:r w:rsidRPr="00EA1F3F">
        <w:rPr>
          <w:b/>
          <w:bCs/>
          <w:lang/>
        </w:rPr>
        <w:t xml:space="preserve">Мораль: Инициатива ценна, когда сочетается с ответственностью. Небольшие шаги, последствия которых обратимы, порой полезнее бесконечного ожидания согласований. Но возможность извиниться потом не освобождает от обязанности подумать заранее.</w:t>
      </w:r>
    </w:p>
    <w:p w14:paraId="003B4303" w14:textId="77777777" w:rsidR="00EA1F3F" w:rsidRPr="00EA1F3F" w:rsidRDefault="00EA1F3F" w:rsidP="00EA1F3F">
      <w:pPr>
        <w:rPr>
          <w:lang/>
        </w:rPr>
      </w:pPr>
      <w:r w:rsidRPr="00EA1F3F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03EEEFF" w14:textId="7984CA1F" w:rsidR="005D6BDC" w:rsidRPr="00EA1F3F" w:rsidRDefault="005D6BDC" w:rsidP="00EA1F3F"/>
    <w:sectPr w:rsidR="005D6BDC" w:rsidRPr="00EA1F3F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502911">
    <w:abstractNumId w:val="8"/>
  </w:num>
  <w:num w:numId="2" w16cid:durableId="2087457663">
    <w:abstractNumId w:val="6"/>
  </w:num>
  <w:num w:numId="3" w16cid:durableId="1033115785">
    <w:abstractNumId w:val="5"/>
  </w:num>
  <w:num w:numId="4" w16cid:durableId="100539188">
    <w:abstractNumId w:val="4"/>
  </w:num>
  <w:num w:numId="5" w16cid:durableId="1869102187">
    <w:abstractNumId w:val="7"/>
  </w:num>
  <w:num w:numId="6" w16cid:durableId="1762993926">
    <w:abstractNumId w:val="3"/>
  </w:num>
  <w:num w:numId="7" w16cid:durableId="55206394">
    <w:abstractNumId w:val="2"/>
  </w:num>
  <w:num w:numId="8" w16cid:durableId="468863643">
    <w:abstractNumId w:val="1"/>
  </w:num>
  <w:num w:numId="9" w16cid:durableId="1855532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285"/>
    <w:rsid w:val="005D6BDC"/>
    <w:rsid w:val="00AA1D8D"/>
    <w:rsid w:val="00B47730"/>
    <w:rsid w:val="00CB0664"/>
    <w:rsid w:val="00EA1F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DC31D"/>
  <w14:defaultImageDpi w14:val="300"/>
  <w15:docId w15:val="{DFEE4E10-13C4-4F9A-87C8-01278CFB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Разрешение или извинение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2026-10-15T22:03:00Z</dcterms:modified>
  <cp:category/>
</cp:coreProperties>
</file>