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811F" w14:textId="77777777" w:rsidR="004C3BF7" w:rsidRPr="004C3BF7" w:rsidRDefault="004C3BF7" w:rsidP="004C3BF7">
      <w:pPr>
        <w:rPr>
          <w:lang/>
        </w:rPr>
      </w:pPr>
      <w:r w:rsidRPr="004C3BF7">
        <w:rPr>
          <w:b/>
          <w:bCs/>
          <w:lang/>
        </w:rPr>
        <w:t>Если путь не утомляет — дело в попутчике</w:t>
      </w:r>
    </w:p>
    <w:p w14:paraId="761C5A99" w14:textId="77777777" w:rsidR="004C3BF7" w:rsidRPr="004C3BF7" w:rsidRDefault="004C3BF7" w:rsidP="004C3BF7">
      <w:pPr>
        <w:rPr>
          <w:lang/>
        </w:rPr>
      </w:pPr>
      <w:r w:rsidRPr="004C3BF7">
        <w:rPr>
          <w:lang/>
        </w:rPr>
        <w:t>Мама рассказывала:</w:t>
      </w:r>
    </w:p>
    <w:p w14:paraId="38CCA5B4" w14:textId="77777777" w:rsidR="004C3BF7" w:rsidRPr="004C3BF7" w:rsidRDefault="004C3BF7" w:rsidP="004C3BF7">
      <w:pPr>
        <w:rPr>
          <w:lang/>
        </w:rPr>
      </w:pPr>
      <w:r w:rsidRPr="004C3BF7">
        <w:rPr>
          <w:lang/>
        </w:rPr>
        <w:t>— Когда я вышла замуж за твоего отца, была совсем молодой. Ни готовить толком не умела, ни шить.</w:t>
      </w:r>
    </w:p>
    <w:p w14:paraId="1DFDC9A0" w14:textId="77777777" w:rsidR="004C3BF7" w:rsidRPr="004C3BF7" w:rsidRDefault="004C3BF7" w:rsidP="004C3BF7">
      <w:pPr>
        <w:rPr>
          <w:lang/>
        </w:rPr>
      </w:pPr>
      <w:r w:rsidRPr="004C3BF7">
        <w:rPr>
          <w:lang/>
        </w:rPr>
        <w:t>Однажды свекровь — твоя бабушка — собралась к соседке. Она уже вымыла и высушила шерсть для одеяла. Подготовленное одеяло разложила передо мной и сказала:</w:t>
      </w:r>
    </w:p>
    <w:p w14:paraId="2C2CD3CC" w14:textId="77777777" w:rsidR="004C3BF7" w:rsidRPr="004C3BF7" w:rsidRDefault="004C3BF7" w:rsidP="004C3BF7">
      <w:pPr>
        <w:rPr>
          <w:lang/>
        </w:rPr>
      </w:pPr>
      <w:r w:rsidRPr="004C3BF7">
        <w:rPr>
          <w:lang/>
        </w:rPr>
        <w:t>— К моему возвращению простегаешь.</w:t>
      </w:r>
    </w:p>
    <w:p w14:paraId="4EC5F653" w14:textId="77777777" w:rsidR="004C3BF7" w:rsidRPr="004C3BF7" w:rsidRDefault="004C3BF7" w:rsidP="004C3BF7">
      <w:pPr>
        <w:rPr>
          <w:lang/>
        </w:rPr>
      </w:pPr>
      <w:r w:rsidRPr="004C3BF7">
        <w:rPr>
          <w:lang/>
        </w:rPr>
        <w:t>Я взяла иголку и принялась за дело. Но протолкнуть её сквозь толстое одеяло никак не получалось. То и дело колола пальцы. Наконец расплакалась: и рука болела, и страшно было подумать, что скажу свекрови, если не успею закончить.</w:t>
      </w:r>
    </w:p>
    <w:p w14:paraId="1B87B75B" w14:textId="77777777" w:rsidR="004C3BF7" w:rsidRPr="004C3BF7" w:rsidRDefault="004C3BF7" w:rsidP="004C3BF7">
      <w:pPr>
        <w:rPr>
          <w:lang/>
        </w:rPr>
      </w:pPr>
      <w:r w:rsidRPr="004C3BF7">
        <w:rPr>
          <w:lang/>
        </w:rPr>
        <w:t>Тут твой отец пришёл домой на обед. Увидел мои слёзы, сел рядом и забрал у меня иголку. Сам простегал одеяло до конца, потом поел и вернулся на работу.</w:t>
      </w:r>
    </w:p>
    <w:p w14:paraId="4091D26F" w14:textId="77777777" w:rsidR="004C3BF7" w:rsidRPr="004C3BF7" w:rsidRDefault="004C3BF7" w:rsidP="004C3BF7">
      <w:pPr>
        <w:rPr>
          <w:lang/>
        </w:rPr>
      </w:pPr>
      <w:r w:rsidRPr="004C3BF7">
        <w:rPr>
          <w:lang/>
        </w:rPr>
        <w:t>Матери он ничего не сказал. Свекровь пришла, увидела готовое одеяло и осталась очень довольна.</w:t>
      </w:r>
    </w:p>
    <w:p w14:paraId="3542C4E4" w14:textId="77777777" w:rsidR="004C3BF7" w:rsidRPr="004C3BF7" w:rsidRDefault="004C3BF7" w:rsidP="004C3BF7">
      <w:pPr>
        <w:rPr>
          <w:lang/>
        </w:rPr>
      </w:pPr>
      <w:r w:rsidRPr="004C3BF7">
        <w:rPr>
          <w:lang/>
        </w:rPr>
        <w:t>Вспоминая этот мамин рассказ, я каждый раз думаю: не зря говорят, что если путь не утомляет, дело в попутчике.</w:t>
      </w:r>
    </w:p>
    <w:p w14:paraId="5D882D20" w14:textId="77777777" w:rsidR="004C3BF7" w:rsidRPr="004C3BF7" w:rsidRDefault="004C3BF7" w:rsidP="004C3BF7">
      <w:pPr>
        <w:rPr>
          <w:lang/>
        </w:rPr>
      </w:pPr>
      <w:r w:rsidRPr="004C3BF7">
        <w:rPr>
          <w:b/>
          <w:bCs/>
          <w:lang/>
        </w:rPr>
        <w:t>Мораль: Жизненный путь становится легче рядом с тем, кто в трудную минуту разделяет твою ношу, а не упрекает за слабость. Порой любовь проявляется не в громких словах, а в молча протянутой руке помощи.</w:t>
      </w:r>
    </w:p>
    <w:p w14:paraId="4C381DB5" w14:textId="77777777" w:rsidR="004C3BF7" w:rsidRPr="004C3BF7" w:rsidRDefault="004C3BF7" w:rsidP="004C3BF7">
      <w:pPr>
        <w:rPr>
          <w:lang/>
        </w:rPr>
      </w:pPr>
      <w:r w:rsidRPr="004C3BF7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AEFD93D" w14:textId="75625676" w:rsidR="004E2F45" w:rsidRPr="004C3BF7" w:rsidRDefault="004E2F45" w:rsidP="004C3BF7"/>
    <w:sectPr w:rsidR="004E2F45" w:rsidRPr="004C3BF7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634613">
    <w:abstractNumId w:val="8"/>
  </w:num>
  <w:num w:numId="2" w16cid:durableId="169956195">
    <w:abstractNumId w:val="6"/>
  </w:num>
  <w:num w:numId="3" w16cid:durableId="1875539396">
    <w:abstractNumId w:val="5"/>
  </w:num>
  <w:num w:numId="4" w16cid:durableId="498040165">
    <w:abstractNumId w:val="4"/>
  </w:num>
  <w:num w:numId="5" w16cid:durableId="1691179042">
    <w:abstractNumId w:val="7"/>
  </w:num>
  <w:num w:numId="6" w16cid:durableId="1494297340">
    <w:abstractNumId w:val="3"/>
  </w:num>
  <w:num w:numId="7" w16cid:durableId="532690046">
    <w:abstractNumId w:val="2"/>
  </w:num>
  <w:num w:numId="8" w16cid:durableId="1150748094">
    <w:abstractNumId w:val="1"/>
  </w:num>
  <w:num w:numId="9" w16cid:durableId="127097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BF7"/>
    <w:rsid w:val="004E2F45"/>
    <w:rsid w:val="00AA1D8D"/>
    <w:rsid w:val="00B47730"/>
    <w:rsid w:val="00CB0664"/>
    <w:rsid w:val="00DA73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4152F5"/>
  <w14:defaultImageDpi w14:val="300"/>
  <w15:docId w15:val="{E26EF130-B9E6-4804-8E75-48BC6787D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Если дорога не утомительна, то это благодаря спутнику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2026-10-12T09:58:00Z</dcterms:modified>
  <cp:category/>
</cp:coreProperties>
</file>