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Bir stəkan süd</w:t>
      </w:r>
    </w:p>
    <w:p>
      <w:pPr/>
      <w:r>
        <w:t>Təhsil haqqını ödəmək üçün qapı-qapı gəzib xırda əşyalar satan kasıb bir oğlan bərk acır. Cibinə baxır, pulu qalmayıb. Qərara alır ki, növbəti qapını döyüb yemək istəsin.</w:t>
      </w:r>
    </w:p>
    <w:p>
      <w:pPr/>
      <w:r>
        <w:t>Qapını gənc bir qadın açır. Oğlan utanıb yemək istəyə bilmir və yalnız bir stəkan su xahiş edir. Qadın onun ac olduğunu hiss edib su əvəzinə böyük bir stəkan süd gətirir.</w:t>
      </w:r>
    </w:p>
    <w:p>
      <w:pPr>
        <w:spacing w:after="80"/>
      </w:pPr>
      <w:r>
        <w:t>Oğlan südü aramla içdikdən sonra soruşur:</w:t>
      </w:r>
    </w:p>
    <w:p>
      <w:pPr>
        <w:spacing w:after="80"/>
      </w:pPr>
      <w:r>
        <w:t>— Sizə nə qədər borcluyam?</w:t>
      </w:r>
    </w:p>
    <w:p>
      <w:pPr>
        <w:spacing w:after="80"/>
      </w:pPr>
      <w:r>
        <w:t>— Heç nə, — qadın cavab verir. — Anam bizə yaxşılığı əvəz gözləmədən etməyi öyrədib.</w:t>
      </w:r>
    </w:p>
    <w:p>
      <w:pPr>
        <w:spacing w:after="80"/>
      </w:pPr>
      <w:r>
        <w:t>Oğlan yalnız bunu deyə bilir:</w:t>
      </w:r>
    </w:p>
    <w:p>
      <w:pPr>
        <w:spacing w:after="80"/>
      </w:pPr>
      <w:r>
        <w:t>— Sizə ürəkdən təşəkkür edirəm.</w:t>
      </w:r>
    </w:p>
    <w:p>
      <w:pPr/>
      <w:r>
        <w:t>Evdən uzaqlaşarkən özünü təkcə fiziki baxımdan deyil, mənən də daha güclü hiss edir. Onun Allaha və insanlara olan inamı yenidən möhkəmlənir.</w:t>
      </w:r>
    </w:p>
    <w:p>
      <w:pPr/>
      <w:r>
        <w:t>İllər keçir. Bir gün həmin qadın ağır xəstələnir. Yerli həkimlər xəstəliyin səbəbini müəyyənləşdirə bilmədikləri üçün onu böyük şəhərə, mütəxəssislərin yanına göndərirlər.</w:t>
      </w:r>
    </w:p>
    <w:p>
      <w:pPr/>
      <w:r>
        <w:t>Məsləhətləşməyə doktor Hovard Kelli də cəlb olunur. Xəstənin hansı şəhərdən gəldiyini eşidəndə dərhal onun palatasına yollanır. Qadını görən kimi tanıyır: bu, illər əvvəl ona bir stəkan süd verən və qəlbindəki ümid işığını yenidən alovlandıran həmin qadın idi.</w:t>
      </w:r>
    </w:p>
    <w:p>
      <w:pPr/>
      <w:r>
        <w:t>Doktor Kelli qadının müalicəsini öz nəzarətinə götürür, onu sağaltmaq üçün əlindən gələni edir. Uzun müalicədən sonra qadın sağalır.</w:t>
      </w:r>
    </w:p>
    <w:p>
      <w:pPr/>
      <w:r>
        <w:t>Xəstəxanadan çıxmaq vaxtı çatanda doktor Kelli müalicə xərclərinin hesabını istəyir. Kağızın kənarına bir neçə söz yazıb hesabı qadının palatasına göndərir.</w:t>
      </w:r>
    </w:p>
    <w:p>
      <w:pPr/>
      <w:r>
        <w:t>Qadın hesabı həyəcanla açır. Göstərilən məbləği ödəyə bilməyəcəyindən qorxur və bütün ömrünü bu borcu bağlamağa sərf edəcəyini düşünür. Birdən kağızın kənarındakı cümlə diqqətini çəkir:</w:t>
      </w:r>
    </w:p>
    <w:p>
      <w:pPr>
        <w:spacing w:after="80"/>
      </w:pPr>
      <w:r>
        <w:t>“Bir stəkan südlə tam ödənilmişdir.”</w:t>
      </w:r>
    </w:p>
    <w:p>
      <w:pPr>
        <w:keepNext/>
        <w:spacing w:after="80"/>
      </w:pPr>
      <w:r>
        <w:t>İmza: doktor Hovard Kelli.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Təmənnasız edilən yaxşılıq itmir. O, görünməz bir hesaba yazılır və vaxtı gələndə, bəzən heç gözləmədiyin anda qarşına çıxır.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 stəkan süd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