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 qədər az verməzdi</w:t>
      </w:r>
    </w:p>
    <w:p>
      <w:pPr/>
      <w:r>
        <w:t>Bir padşah yolda rast gəldiyi sevimli bir uşağa qızıl pul verir. Uşaq pulu götürmür. Padşah səbəbini soruşanda deyir:</w:t>
      </w:r>
    </w:p>
    <w:p>
      <w:pPr>
        <w:spacing w:after="80"/>
      </w:pPr>
      <w:r>
        <w:t>— Evə gedəndə anamla atam «bu pulu haradan oğurladın?» deyə soruşarlar.</w:t>
      </w:r>
    </w:p>
    <w:p>
      <w:pPr>
        <w:spacing w:after="80"/>
      </w:pPr>
      <w:r>
        <w:t>— Sən də deyərsən ki, bunu padşah verib, — deyir padşah.</w:t>
      </w:r>
    </w:p>
    <w:p>
      <w:pPr>
        <w:spacing w:after="80"/>
      </w:pPr>
      <w:r>
        <w:t>— Onda heç inanmazlar. Deyərlər ki, padşah versəydi, bu qədər az verməzdi, — deyə uşaq cavab verir.</w:t>
      </w:r>
    </w:p>
    <w:p>
      <w:pPr>
        <w:keepNext/>
        <w:spacing w:after="80"/>
      </w:pPr>
      <w:r>
        <w:t>Bu cavab padşahın çox xoşuna gəlir və o, uşağa bir kisə qızıl verir.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Böyük işlər ailədən, düzgün tərbiyədən başlayır. Dürüst böyüyən uşaq sabah dürüst insan olur.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qədər az verməzdi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