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Ramazan duası</w:t>
      </w:r>
    </w:p>
    <w:p>
      <w:pPr/>
      <w:r>
        <w:t>Uca Allah etdiyimiz duaları qəbul etsin, ruzimizə bərəkət qatsın, xəstələrimizə şəfa versin, günahlarımızı bağışlasın, önümüzdə xeyirli qapılar açsın, qəlblərimizi sevgi və mərhəmətlə doldursun!</w:t>
      </w:r>
    </w:p>
    <w:p>
      <w:pPr>
        <w:keepNext/>
        <w:spacing w:after="80"/>
      </w:pPr>
      <w:r>
        <w:t>Ramazan bayramınız mübarək olsun!</w:t>
      </w:r>
    </w:p>
    <w:p>
      <w:pPr>
        <w:keepNext/>
        <w:keepLines/>
        <w:spacing w:before="160"/>
      </w:pPr>
      <w:r>
        <w:rPr>
          <w:b/>
        </w:rPr>
        <w:t>İbrət:</w:t>
      </w:r>
      <w:r>
        <w:t xml:space="preserve"> Ürəkdən edilən dua insana ümid verir, qəlbində mərhəmət oyadır. Bərəkət, şəfa və bağışlanma diləmək insanı Yaradana yaxınlaşdırır.</w:t>
      </w:r>
    </w:p>
    <w:p>
      <w:pPr>
        <w:spacing w:after="80"/>
      </w:pPr>
      <w:r>
        <w:rPr>
          <w:i/>
          <w:sz w:val="18"/>
        </w:rPr>
        <w:t>Hekayə açıq İnternet mənbələrindən əldə olunub.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az-Latn-AZ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Ramazan duası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