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Dry Well</w:t>
      </w:r>
    </w:p>
    <w:p>
      <w:pPr/>
      <w:r>
        <w:t>One day, a villager’s donkey fell into a dry well. For hours it cried out in distress. Its owner and the neighbors came to help, but after much discussion they decided there was no way to pull it out. They saw no option but to fill the well with earth. Each took a shovel and began throwing soil into the well.</w:t>
      </w:r>
    </w:p>
    <w:p>
      <w:pPr>
        <w:keepNext/>
      </w:pPr>
      <w:r>
        <w:t>The donkey shook each shovelful of earth off its back and stepped onto it. Little by little, the rising ground carried it higher, until it reached the rim and climbed out. The villagers stared in amazement as it emerged unharmed.</w:t>
      </w:r>
    </w:p>
    <w:p>
      <w:pPr>
        <w:keepNext/>
        <w:keepLines/>
        <w:spacing w:before="160"/>
      </w:pPr>
      <w:r>
        <w:rPr>
          <w:b/>
        </w:rPr>
        <w:t>Moral: Shake off the burdens that fall on you and use them to climb higher. The way out of helplessness is not in whimpering, but in shaking it off and struggling.</w:t>
      </w:r>
      <w:r/>
    </w:p>
    <w:p>
      <w:pPr>
        <w:spacing w:after="80"/>
      </w:pPr>
      <w:r>
        <w:rPr>
          <w:i/>
          <w:sz w:val="18"/>
        </w:rPr>
        <w:t>Source: Publicly available internet sources.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Dry Well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