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 Those Who Have Reached Sixty</w:t>
      </w:r>
    </w:p>
    <w:p>
      <w:pPr/>
      <w:r>
        <w:t>It is time to use the money you have saved up so far. Use it and enjoy it. Don’t deprive yourself of everything just to keep it for those who know nothing of the labor you spent to earn it. This is the ideal time to enjoy peace.</w:t>
      </w:r>
    </w:p>
    <w:p>
      <w:pPr/>
      <w:r>
        <w:t>Do not worry about the financial situation of your children and grandchildren, and do not be upset that you have spent your money on yourself. You have taken care of them for years, taught them everything you could. You have given them education, food, shelter and support. Now it is their duty to earn their own money. Let them find their own way.</w:t>
      </w:r>
    </w:p>
    <w:p>
      <w:pPr/>
      <w:r>
        <w:t>Take care of your health without overexerting yourself. Exercise moderately, walk each day, eat well, and get enough sleep.</w:t>
      </w:r>
    </w:p>
    <w:p>
      <w:pPr/>
      <w:r>
        <w:t>At this age, it is easy to get sick and difficult to stay healthy. Therefore, you should keep yourself in good shape, pay attention to your medical and physical needs. Contact your doctor; get check-ups even if you feel fine.</w:t>
      </w:r>
    </w:p>
    <w:p>
      <w:pPr/>
      <w:r>
        <w:t>Do not let small troubles consume you. You have already overcome many difficulties and carry both happy and painful memories. Do not let the past hold you back or the future frighten you. Enjoy the present; many everyday worries will soon be forgotten.</w:t>
      </w:r>
    </w:p>
    <w:p>
      <w:pPr/>
      <w:r>
        <w:t>Whatever your age, keep loving your partner, your family, and life itself. As long as your mind is sound and your compassion is intact, you are not old.</w:t>
      </w:r>
    </w:p>
    <w:p>
      <w:pPr/>
      <w:r>
        <w:t>Keep caring for your appearance and well-being. Go to the hairdresser, care for your nails, see a dermatologist and a dentist, and use perfume and creams. A neat appearance will also lift your mood, and you will feel more confident and more vigorous.</w:t>
      </w:r>
    </w:p>
    <w:p>
      <w:pPr/>
      <w:r>
        <w:t>Don't lose sight of age-appropriate fashion trends, but maintain your own style. Read books, flip through newspapers, watch the news. Go online, find out what people think. Make sure you have an active email account and use at least a few social networks.</w:t>
      </w:r>
    </w:p>
    <w:p>
      <w:pPr/>
      <w:r>
        <w:t>Respect younger people and their opinions. They may not share your opinion, but the future is theirs, and they will steer their lives as they wish. Do not criticize; give advice, and try to remind them that yesterday's wisdom is still valid today.</w:t>
      </w:r>
    </w:p>
    <w:p>
      <w:pPr/>
      <w:r>
        <w:t>Never use the phrase "in our time...". Now is your time. Be a part of this time as long as you live.</w:t>
      </w:r>
    </w:p>
    <w:p>
      <w:pPr/>
      <w:r>
        <w:t>Try to stay away from negative people and spend your time only with those who give you a pleasant mood and positive energy.</w:t>
      </w:r>
    </w:p>
    <w:p>
      <w:pPr/>
      <w:r>
        <w:t>Do not give up your hobbies. You can travel, walk, cook, read, dance. If you want, you can keep a cat or a dog.</w:t>
      </w:r>
    </w:p>
    <w:p>
      <w:pPr/>
      <w:r>
        <w:t>Get out of the house, meet people you have not seen for a long time, and see new places and renew old memories. The main thing is not to shut yourself in at home. Go to museums, walk in the park.</w:t>
      </w:r>
    </w:p>
    <w:p>
      <w:pPr/>
      <w:r>
        <w:t>Try to always be polite, do not complain and criticize unless necessary. If someone has broken your heart, forgive them. Apologize to those whose hearts you have broken.</w:t>
      </w:r>
    </w:p>
    <w:p>
      <w:pPr/>
      <w:r>
        <w:t>Don't carry your pain with you. It will only hurt you. It doesn't matter who is right. They say that holding a grudge is like poisoning yourself and waiting for someone else to die. Never accept that poison. Forgive, forget and move on with your life.</w:t>
      </w:r>
    </w:p>
    <w:p>
      <w:pPr>
        <w:keepNext/>
        <w:spacing w:after="80"/>
      </w:pPr>
      <w:r>
        <w:t>Laugh, rejoice. At this stage of your life, savor a peaceful life... Be happy!</w:t>
      </w:r>
    </w:p>
    <w:p>
      <w:pPr>
        <w:keepNext/>
        <w:keepLines/>
        <w:spacing w:before="160"/>
      </w:pPr>
      <w:r>
        <w:rPr>
          <w:b/>
        </w:rPr>
        <w:t>Moral: The season of sacrifice ends one day; in the autumn of life, give yourself the right to live as well. A happy person also spreads happiness around them.</w:t>
      </w:r>
      <w:r/>
    </w:p>
    <w:p>
      <w:pPr>
        <w:spacing w:after="80"/>
      </w:pPr>
      <w:r>
        <w:rPr>
          <w:i/>
          <w:sz w:val="18"/>
        </w:rPr>
        <w:t>Stories are taken from open Internet sources; illustrations were created with AI.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 After Sixty</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