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 Yourself Help, O Exalted Allah!</w:t>
      </w:r>
    </w:p>
    <w:p>
      <w:pPr>
        <w:spacing w:after="80"/>
      </w:pPr>
      <w:r>
        <w:t>To the restless, left without a home,</w:t>
      </w:r>
    </w:p>
    <w:p>
      <w:pPr>
        <w:spacing w:after="80"/>
      </w:pPr>
      <w:r>
        <w:t>to the orphan, left alone,</w:t>
      </w:r>
    </w:p>
    <w:p>
      <w:pPr>
        <w:spacing w:after="80"/>
      </w:pPr>
      <w:r>
        <w:t>to the needy, left hungry and thirsty,</w:t>
      </w:r>
    </w:p>
    <w:p>
      <w:pPr>
        <w:spacing w:after="80"/>
      </w:pPr>
      <w:r>
        <w:t>to the sick, left in hardship,</w:t>
      </w:r>
    </w:p>
    <w:p>
      <w:pPr>
        <w:spacing w:after="80"/>
      </w:pPr>
      <w:r>
        <w:t>to the one with a wounded heart, and to the one whose eyes wait on the road,</w:t>
      </w:r>
    </w:p>
    <w:p>
      <w:pPr>
        <w:spacing w:after="80"/>
      </w:pPr>
      <w:r>
        <w:t>to the hopeless who can see no way forward,</w:t>
      </w:r>
    </w:p>
    <w:p>
      <w:pPr>
        <w:spacing w:after="80"/>
      </w:pPr>
      <w:r>
        <w:t>to the heedless, left without light,</w:t>
      </w:r>
    </w:p>
    <w:p>
      <w:pPr>
        <w:spacing w:after="80"/>
      </w:pPr>
      <w:r>
        <w:t>to the one who has a wish, who builds dreams,</w:t>
      </w:r>
    </w:p>
    <w:p>
      <w:pPr>
        <w:spacing w:after="80"/>
      </w:pPr>
      <w:r>
        <w:t>to the faithless, and to the one left without You —</w:t>
      </w:r>
    </w:p>
    <w:p>
      <w:pPr>
        <w:keepNext/>
        <w:spacing w:after="80"/>
      </w:pPr>
      <w:r>
        <w:t>help them Yourself, O exalted Allah!</w:t>
      </w:r>
    </w:p>
    <w:p>
      <w:pPr>
        <w:keepNext/>
        <w:keepLines/>
        <w:spacing w:before="160"/>
      </w:pPr>
      <w:r>
        <w:rPr>
          <w:b/>
        </w:rPr>
        <w:t>Moral: The last refuge of the helpless, the lonely, and the hopeless is the Creator. Prayer is the language of deepest need.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Them Yourself, O Exalted Allah!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