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the Shepherd</w:t>
      </w:r>
    </w:p>
    <w:p>
      <w:pPr>
        <w:spacing w:after="80"/>
      </w:pPr>
      <w:r>
        <w:t>A student who wanted to complete the education he had pursued for many years asked his master for a blessing.</w:t>
      </w:r>
    </w:p>
    <w:p>
      <w:pPr>
        <w:spacing w:after="80"/>
      </w:pPr>
      <w:r>
        <w:t>The master replied:</w:t>
      </w:r>
    </w:p>
    <w:p>
      <w:pPr>
        <w:spacing w:after="80"/>
      </w:pPr>
      <w:r>
        <w:t>“All right, but I have one condition. I will ask you a question, to see how you have taken in what I taught you over these years. If you answer correctly, I will know my effort was not wasted and I will give you my blessing.”</w:t>
      </w:r>
    </w:p>
    <w:p>
      <w:pPr>
        <w:spacing w:after="80"/>
      </w:pPr>
      <w:r>
        <w:t>The student said confidently:</w:t>
      </w:r>
    </w:p>
    <w:p>
      <w:pPr>
        <w:spacing w:after="80"/>
      </w:pPr>
      <w:r>
        <w:t>“Ask me, Master.”</w:t>
      </w:r>
    </w:p>
    <w:p>
      <w:pPr>
        <w:spacing w:after="80"/>
      </w:pPr>
      <w:r>
        <w:t>The master said:</w:t>
      </w:r>
    </w:p>
    <w:p>
      <w:pPr/>
      <w:r>
        <w:t>“Imagine you are returning to your village when a shepherd’s pack of rabid dogs attacks you. You are face to face with danger. What will you do to save your life?”</w:t>
      </w:r>
    </w:p>
    <w:p>
      <w:pPr>
        <w:spacing w:after="80"/>
      </w:pPr>
      <w:r>
        <w:t>“I’ll throw stones to drive them away.”</w:t>
      </w:r>
    </w:p>
    <w:p>
      <w:pPr>
        <w:spacing w:after="80"/>
      </w:pPr>
      <w:r>
        <w:t>“You may throw a stone at one and at a second, but you cannot deal with all of them. They will join together and tear you apart.”</w:t>
      </w:r>
    </w:p>
    <w:p>
      <w:pPr>
        <w:spacing w:after="80"/>
      </w:pPr>
      <w:r>
        <w:t>“Then I’ll run.”</w:t>
      </w:r>
    </w:p>
    <w:p>
      <w:pPr>
        <w:spacing w:after="80"/>
      </w:pPr>
      <w:r>
        <w:t>“Be sure they will run faster than you and catch you. What then?”</w:t>
      </w:r>
    </w:p>
    <w:p>
      <w:pPr>
        <w:spacing w:after="80"/>
      </w:pPr>
      <w:r>
        <w:t>The student realized that he was helpless and asked his master for help.</w:t>
      </w:r>
    </w:p>
    <w:p>
      <w:pPr>
        <w:spacing w:after="80"/>
      </w:pPr>
      <w:r>
        <w:t>The master explained:</w:t>
      </w:r>
    </w:p>
    <w:p>
      <w:pPr>
        <w:keepNext/>
        <w:spacing w:after="80"/>
      </w:pPr>
      <w:r>
        <w:t>“My child, there is only one way out of this: you must call the shepherd and ask him to hold his dogs. The moment they hear his voice, they will freeze where they stand.”</w:t>
      </w:r>
    </w:p>
    <w:p>
      <w:pPr>
        <w:keepNext/>
        <w:keepLines/>
        <w:spacing w:before="160"/>
      </w:pPr>
      <w:r>
        <w:rPr>
          <w:b/>
        </w:rPr>
        <w:t>Moral: Not every problem can be solved by force. Sometimes taking a step back and looking at it differently is the shortest way out.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the Shepherd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