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Why Do People Shout When They Argue?</w:t>
      </w:r>
    </w:p>
    <w:p>
      <w:pPr>
        <w:spacing w:after="80"/>
      </w:pPr>
      <w:r>
        <w:t>One day during class, a teacher asked his students:</w:t>
      </w:r>
    </w:p>
    <w:p>
      <w:pPr>
        <w:spacing w:after="80"/>
      </w:pPr>
      <w:r>
        <w:t>“Why do people shout when they argue?”</w:t>
      </w:r>
    </w:p>
    <w:p>
      <w:pPr>
        <w:spacing w:after="80"/>
      </w:pPr>
      <w:r>
        <w:t>“Because they lose their temper,” a student replied.</w:t>
      </w:r>
    </w:p>
    <w:p>
      <w:pPr>
        <w:spacing w:after="80"/>
      </w:pPr>
      <w:r>
        <w:t>“But the other person is right beside them. Why do you shout? Even if you are angry, can you not speak with them calmly?”</w:t>
      </w:r>
    </w:p>
    <w:p>
      <w:pPr>
        <w:spacing w:after="80"/>
      </w:pPr>
      <w:r>
        <w:t>Each of the students gave an answer, but none of them satisfied the teacher. Finally, he said:</w:t>
      </w:r>
    </w:p>
    <w:p>
      <w:pPr/>
      <w:r>
        <w:t>“As people grow displeased with each other and argue, their hearts grow apart. They have to shout to hear each other across that distance. The louder they shout, the farther apart their hearts are.”</w:t>
      </w:r>
    </w:p>
    <w:p>
      <w:pPr>
        <w:spacing w:after="80"/>
      </w:pPr>
      <w:r>
        <w:t>After a moment of silence, the teacher continued:</w:t>
      </w:r>
    </w:p>
    <w:p>
      <w:pPr/>
      <w:r>
        <w:t>“When people love each other, they speak softly. Their hearts are very close, so the distance between them is small. And when love is stronger, they do not even speak softly; they whisper and draw closer. As their hearts draw near, they no longer need to whisper—they look at each other and understand everything without words. My dear students, when you argue, do not let your hearts drift apart, and do not say words that can increase the distance between you.”</w:t>
      </w:r>
    </w:p>
    <w:p>
      <w:pPr>
        <w:keepNext/>
        <w:spacing w:after="80"/>
      </w:pPr>
      <w:r>
        <w:t>“One day, the distance may become too great to find your way back.”</w:t>
      </w:r>
    </w:p>
    <w:p>
      <w:pPr>
        <w:keepNext/>
        <w:keepLines/>
        <w:spacing w:before="160"/>
      </w:pPr>
      <w:r>
        <w:rPr>
          <w:b/>
        </w:rPr>
        <w:t>Moral: Screaming is the sound of hearts drifting apart. A whisper is enough in love — don't increase the distance between you.</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Do We Shout?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