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95DD" w14:textId="3B3600D9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99" w:name="Story_100"/>
      <w:r>
        <w:rPr>
          <w:rFonts w:ascii="Arial" w:hAnsi="Arial"/>
          <w:b/>
          <w:color w:val="000000"/>
          <w:sz w:val="34"/>
          <w:lang w:val="ky-KG"/>
        </w:rPr>
        <w:t>Тиштерди күтүп жатам</w:t>
      </w:r>
      <w:bookmarkEnd w:id="10099"/>
    </w:p>
    <w:p w14:paraId="003510A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Кыштын суук кечтеринин биринде кары жубайлар McDonald's ресторанына кирип, бир үстөлгө отурушат. Карыя кассага барып, бир гамбургер, бир чоң куту фри жана чоң Coca-Cola сатып келет. Гамбургерди экиге бөлүп, жарымын аялынын алдына коёт, картошканы да бирден санап, тең жарымын ага берет. Анан Coca-Cola бөтөлкөсүн ачып, адегенде өзү бир ууртайт, кийин аялы ичет.</w:t>
      </w:r>
    </w:p>
    <w:p w14:paraId="0ECCD0F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Айланасындагылар аларды «бир кишиге жетчү тамакты экөө бөлүшүп жатышат, бечаралар» дегендей карап турушат.</w:t>
      </w:r>
    </w:p>
    <w:p w14:paraId="6278E4E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аздан кийин аялдын алдындагы гамбургер менен картошкага кол тийбегенин көрүшөт. Аял күйөөсүнүн тамшанып тамак жегенин карап отуруп, маал-маалы менен коладан ууртап коёт...</w:t>
      </w:r>
    </w:p>
    <w:p w14:paraId="52F245F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Акыры жаш кызматкерлердин биринин чыдамы кетип, жубайларга жакындайт да, карыядан сурайт:</w:t>
      </w:r>
    </w:p>
    <w:p w14:paraId="3373152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Ата, кечиресиз, силерди бир топтон бери карап турам: сиз жеп жатасыз, аялыңыз болсо тамакка кол тийгизген жок. Жактырбаса, уруксат берсеңиз, ага башка нерсе алып келейин...</w:t>
      </w:r>
    </w:p>
    <w:p w14:paraId="60FF861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Карыя:</w:t>
      </w:r>
    </w:p>
    <w:p w14:paraId="45C8AD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Рахмат, жигит, бирок биз өз абалыбызга ыраазыбыз... Алтымыш жылдан бери үйлөнгөнбүз жана бардык нерсебизди ушинтип бөлүшөбүз, — дейт.</w:t>
      </w:r>
    </w:p>
    <w:p w14:paraId="3EA94CE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жоопко канааттанбаган жигит эми аялга кайрылат:</w:t>
      </w:r>
    </w:p>
    <w:p w14:paraId="7FF714E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Апа, сиз эмне үчүн гамбургериңиз менен картошкаңызды жебей жатасыз, эмнени күтүп отурасыз?</w:t>
      </w:r>
    </w:p>
    <w:p w14:paraId="44EAA2F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Кемпир күйөөсүн көрсөтүп, мындай жооп берет:</w:t>
      </w:r>
    </w:p>
    <w:p w14:paraId="787B841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Тиштерди...! Тиштерди күтүп жатам, балам.</w:t>
      </w:r>
    </w:p>
    <w:p w14:paraId="35888CA7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Эч ким сүйгөн адамына көз каранды калбасын. Жараткан эч кимди, өз үй-бүлөсүндө да, жардамсыз калтырбасын.</w:t>
      </w:r>
      <w:r>
        <w:rPr>
          <w:rFonts w:ascii="Arial" w:hAnsi="Arial"/>
          <w:color w:val="000000"/>
          <w:sz w:val="22"/>
          <w:lang w:val="ky-KG"/>
        </w:rPr>
      </w:r>
    </w:p>
    <w:p w14:paraId="5288B20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