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BFD2" w14:textId="50DCACE3" w:rsidR="002B0A7F" w:rsidRDefault="002B0A7F" w:rsidP="002B0A7F">
      <w:pPr>
        <w:pStyle w:val="Title"/>
        <w:keepNext/>
        <w:keepLines w:val="0"/>
        <w:pageBreakBefore w:val="0"/>
        <w:widowControl/>
        <w:spacing w:line="269" w:lineRule="auto" w:after="180" w:before="0"/>
      </w:pPr>
      <w:bookmarkStart w:id="10127" w:name="Story_128"/>
      <w:r>
        <w:rPr>
          <w:rFonts w:ascii="Arial" w:hAnsi="Arial"/>
          <w:b/>
          <w:color w:val="000000"/>
          <w:sz w:val="34"/>
          <w:lang w:val="ky-KG"/>
        </w:rPr>
        <w:t>Маанисиз суроо</w:t>
      </w:r>
      <w:bookmarkEnd w:id="10127"/>
    </w:p>
    <w:p w14:paraId="344AE6C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Беркли университетинин бүтүрүүчүсү Нью-Йоркто жашаган раввинге келип, Талмудду үйрөнүүгө жардам сурайт.</w:t>
      </w:r>
    </w:p>
    <w:p w14:paraId="38835C5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Арамей тилин билесиңби? Жокпу? Иврит тилинчи? Жок дегенде бала кезиңде сага Тоорат окуп беришкенби?</w:t>
      </w:r>
    </w:p>
    <w:p w14:paraId="227A7AD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Жигит бул суроолордун баарына терс жооп берет.</w:t>
      </w:r>
    </w:p>
    <w:p w14:paraId="4FC6EF35"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Бирок мен Сократтын логикасы боюнча диссертация жактагам! Талмудду үйрөнүп, билимимдеги айрым боштуктарды толтургум келет.</w:t>
      </w:r>
    </w:p>
    <w:p w14:paraId="1DD3961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Талмуд — адамзат ой жүгүртүүсүнүн эң улуу эмгектеринин бири. Бирок сен аны үйрөнүүгө азырынча даяр эмессиң. Ошентсе да мынчалык өжөрлөнүп жатсаң, сага бир логикалык суроо берейин. Туура жооп берсең, сени окутам. Эки киши бир мор менен ылдый түшөт. Биринин бети таза, экинчисинин бети көөгө булганган. Кайсынысы барып бетин жууйт?</w:t>
      </w:r>
    </w:p>
    <w:p w14:paraId="59313E3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Бул логикалык сурообу? — деп Берклинин бүтүрүүчүсү өзүнө ишене сурайт. — Албетте, бети кир киши барып жуунат!</w:t>
      </w:r>
    </w:p>
    <w:p w14:paraId="512D236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Туура эмес. Бети таза киши досунун кир бетин көрүп, өзүнүн да бети булганды деп ойлойт да жуунганы барат. Ал эми бети көөгө булганган киши маңдайындагы адамдын таза жүзүн көрүп, өзүм да таза калдым деп ойлойт.</w:t>
      </w:r>
    </w:p>
    <w:p w14:paraId="4BB48C5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Кандай назик логика! Мага дагы бир мүмкүнчүлүк бересизби?</w:t>
      </w:r>
    </w:p>
    <w:p w14:paraId="687A03C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Макул. Эки киши бир мор менен ылдый түшөт. Биринин бети кир, экинчисиники таза. Кайсынысы бетин жууганы барат?</w:t>
      </w:r>
    </w:p>
    <w:p w14:paraId="2BF0FA3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Муну азыр эле талкуулабадыкпы. Бети таза киши барат!</w:t>
      </w:r>
    </w:p>
    <w:p w14:paraId="56BCA81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Дагы жаңылдың. Экөө тең барып бетин жууйт. Бети таза киши досунун кир бетин көрүп, өзү да булганды деп ойлойт. Экинчиси болсо досу аны карагандан кийин жуунганы кеткенин көрүп, өзүнүн да бети кир экенин түшүнөт.</w:t>
      </w:r>
    </w:p>
    <w:p w14:paraId="1E88469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Чын эле, муну ойлобоптурмун. Мага дагы бир суроо бере аласызбы?</w:t>
      </w:r>
    </w:p>
    <w:p w14:paraId="6D09652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Макул. Акыркы жолу сурайм: эки киши бир мор менен ылдый түшөт. Биринин бети таза, экинчисиники кир. Кайсынысы бетин жууганы барат?</w:t>
      </w:r>
    </w:p>
    <w:p w14:paraId="1C7A4F87"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Эми түшүнүктүү: экөө тең барат!</w:t>
      </w:r>
    </w:p>
    <w:p w14:paraId="1B49B71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Жок. Экөө тең барбайт. Бети кир киши маңдайындагы адамдын таза жүзүн көрүп, өзүм да тазамын деп ойлойт. Бети таза киши болсо досунун жуунганы барбаганын көрүп, мунун кереги жок экен деп эсептейт.</w:t>
      </w:r>
    </w:p>
    <w:p w14:paraId="760217B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Үмүтү үзүлгөн жигит раввинден дагы бир суроо берүүсүн өтүнөт. Раввин сөз баштайт:</w:t>
      </w:r>
    </w:p>
    <w:p w14:paraId="4955AFC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Эки киши бир мор менен ылдый түшөт. Биринин бети кир, экинчисиники таза...</w:t>
      </w:r>
    </w:p>
    <w:p w14:paraId="774685AB"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Экөө тең бетин жууганы барбайт! — деп жигит шашып жооп берет.</w:t>
      </w:r>
    </w:p>
    <w:p w14:paraId="6782D96B"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Дагы жаңылдың, — дейт раввин жай гана. — Сократтын логикасы боюнча адис катары өзүң ойлончу: бир мор менен чогуу түшкөн эки кишинин кантип бирөөсүнүн гана бети көөгө булгансын? Суроонун өзү маанисиз экенин көрбөй турасыңбы? Өмүрүңдү маанисиз суроолорго жооп издөөгө коротсоң, жоопторуң да, өмүрүң да маани таппайт.</w:t>
      </w:r>
    </w:p>
    <w:p w14:paraId="21DBD815"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Маанисиз суроонун жообу адамды чындыкка алып барбайт. Туура суроо — туура жооптун жарымы.</w:t>
      </w:r>
      <w:r>
        <w:rPr>
          <w:rFonts w:ascii="Arial" w:hAnsi="Arial"/>
          <w:color w:val="000000"/>
          <w:sz w:val="22"/>
          <w:lang w:val="ky-KG"/>
        </w:rPr>
      </w:r>
    </w:p>
    <w:p w14:paraId="09FD5AED"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