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461AC8" w14:textId="337E11EB" w:rsidR="002B0A7F" w:rsidRDefault="002B0A7F" w:rsidP="002B0A7F">
      <w:pPr>
        <w:pStyle w:val="Title"/>
        <w:keepNext/>
        <w:keepLines w:val="0"/>
        <w:pageBreakBefore w:val="0"/>
        <w:widowControl/>
        <w:spacing w:line="269" w:lineRule="auto" w:after="180" w:before="0"/>
      </w:pPr>
      <w:bookmarkStart w:id="10164" w:name="Story_165"/>
      <w:r>
        <w:rPr>
          <w:rFonts w:ascii="Arial" w:hAnsi="Arial"/>
          <w:b/>
          <w:color w:val="000000"/>
          <w:sz w:val="34"/>
          <w:lang w:val="ky-KG"/>
        </w:rPr>
        <w:t>Күчүктөр сатылат</w:t>
      </w:r>
      <w:bookmarkEnd w:id="10164"/>
    </w:p>
    <w:p w14:paraId="6A07018C"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Дүкөндүн терезесине «күчүктөр сатылат» деп жазылган кагаз чапталганын көргөн кичинекей бала ичкери кирди:</w:t>
      </w:r>
    </w:p>
    <w:p w14:paraId="29D34435"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Күчүктөрдү канчадан сатасыз? — деп сурады.</w:t>
      </w:r>
    </w:p>
    <w:p w14:paraId="28EC71C2"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Отуздан элүү долларга чейин. Ар биринин өз баасы бар, — деди дүкөн ээси.</w:t>
      </w:r>
    </w:p>
    <w:p w14:paraId="11D4E46A"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Бала колун чөнтөгүнө салып, болгон акчасын чыгарып, сатуучунун алдына койду да, баарын кунт коюп санап чыкты. Акырында көңүлү чөгүп:</w:t>
      </w:r>
    </w:p>
    <w:p w14:paraId="2F4B6E2E"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Менин болгон акчам он үч доллар жыйырма жети цент экен, — деди. Анан терең дем алып:</w:t>
      </w:r>
    </w:p>
    <w:p w14:paraId="7BCEB2F9"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Жок дегенде күчүктөрдү көрүүгө болобу? — деп сурады.</w:t>
      </w:r>
    </w:p>
    <w:p w14:paraId="43B4F99C"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Дүкөнчү жылмайып, күчүктөрдү алып келсин деп арткы бөлмөдөгү аялына үн катты. Бир аздан кийин аял чыкты, артынан томолонгон беш татынакай күчүк ээрчип келди. Бирок алардын бири араң басып жүрдү. Баланын көзү ошол күчүккө кадалды:</w:t>
      </w:r>
    </w:p>
    <w:p w14:paraId="10D8B8F4"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Буга эмне болгон? Эмнеге баса албайт? — деп сурады.</w:t>
      </w:r>
    </w:p>
    <w:p w14:paraId="653C35F7"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Ветеринарыбыз анын балтырынын ичке сөөгү тубаса кемтик экенин айтты. Ал эч качан эркин баса албайт, — деп жооп берди дүкөн ээси.</w:t>
      </w:r>
    </w:p>
    <w:p w14:paraId="51EF2FF4"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Муну уккан бала толкунданып:</w:t>
      </w:r>
    </w:p>
    <w:p w14:paraId="600F7AB5"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Мен дал ушул күчүктү сатып алгым келет, — деди. Дүкөн ээси болсо:</w:t>
      </w:r>
    </w:p>
    <w:p w14:paraId="4CE34E24"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Муну сатып алгың келбесе керек, балам. Кааласаң, сага белек кылып берейин, — деди.</w:t>
      </w:r>
    </w:p>
    <w:p w14:paraId="4739937E"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Кичинекей баланын катуу ачууланганы көзүнөн көрүнүп турду. Ал дүкөн ээсинин көзүнө тике карап:</w:t>
      </w:r>
    </w:p>
    <w:p w14:paraId="06DC2F81"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Аны мага белек кылышыңызды каалабайм. Бул күчүк да башкалардай эле баалуу. Азыр сизге он үч доллар жыйырма жети цент бере алам, ал эми отуз доллар толгонго чейин жума сайын беш доллардан алып келип турам, — деди.</w:t>
      </w:r>
    </w:p>
    <w:p w14:paraId="48171C76"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Дүкөнчү:</w:t>
      </w:r>
    </w:p>
    <w:p w14:paraId="39ABC857"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Бул күчүктү чындап каалабайсың, уулум. Ал башка күчүктөрдөй болуп сени менен чуркап ойной албайт, — дегенде, бала:</w:t>
      </w:r>
    </w:p>
    <w:p w14:paraId="0E31738C"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Бирок ага мүмкүнчүлүк беришибиз керек, ал да башка күчүктөрдөй эле баалуу, — деп каршы чыкты. Анан эңкейип, шымынын багалегин өйдө түрүп, балдар шал оорусунан жабыркаган бутун жана ага тагылган темир таянычтарды көрсөттү. Кайра кишиге бурулуп, жумшак үн менен мындай деди:</w:t>
      </w:r>
    </w:p>
    <w:p w14:paraId="1A2A6F58" w14:textId="77777777" w:rsidR="002B0A7F" w:rsidRDefault="002B0A7F">
      <w:pPr>
        <w:keepNext/>
        <w:keepLines w:val="0"/>
        <w:pageBreakBefore w:val="0"/>
        <w:widowControl/>
        <w:spacing w:line="269" w:lineRule="auto" w:after="120" w:before="0"/>
      </w:pPr>
      <w:r>
        <w:rPr>
          <w:rFonts w:ascii="Arial" w:eastAsia="Arial" w:hAnsi="Arial"/>
          <w:color w:val="000000"/>
          <w:sz w:val="22"/>
          <w:lang w:val="ky-KG"/>
        </w:rPr>
        <w:t>— Байке, мен да чуркап ойной албайм. Бул күчүккө да, мага да бизди түшүнүп, колдой турган достор керек.</w:t>
      </w:r>
    </w:p>
    <w:p w14:paraId="68FE4042" w14:textId="77777777" w:rsidR="002B0A7F" w:rsidRPr="00860C05" w:rsidRDefault="002B0A7F">
      <w:pPr>
        <w:pStyle w:val="Moral"/>
        <w:keepNext/>
        <w:keepLines/>
        <w:pageBreakBefore w:val="0"/>
        <w:widowControl/>
        <w:spacing w:before="120" w:after="120" w:line="269" w:lineRule="auto"/>
        <w:ind w:left="240" w:right="240"/>
        <w:rPr>
          <w:lang w:val="ru-RU"/>
        </w:rPr>
      </w:pPr>
      <w:r>
        <w:rPr>
          <w:rFonts w:ascii="Arial" w:hAnsi="Arial"/>
          <w:b/>
          <w:color w:val="000000"/>
          <w:sz w:val="22"/>
          <w:lang w:val="ky-KG"/>
        </w:rPr>
        <w:t>Сабак: Ар бир жанга аны түшүнүп, колдой турган дос керек. Башкачасы да калгандарындай эле баалуу; ага мүмкүнчүлүк берүү керек.</w:t>
      </w:r>
      <w:r>
        <w:rPr>
          <w:rFonts w:ascii="Arial" w:hAnsi="Arial"/>
          <w:color w:val="000000"/>
          <w:sz w:val="22"/>
          <w:lang w:val="ky-KG"/>
        </w:rPr>
      </w:r>
    </w:p>
    <w:p w14:paraId="7CF41424" w14:textId="77777777" w:rsidR="002B0A7F" w:rsidRDefault="002B0A7F">
      <w:pPr>
        <w:keepNext w:val="0"/>
        <w:keepLines w:val="0"/>
        <w:pageBreakBefore w:val="0"/>
        <w:widowControl/>
        <w:spacing w:before="0" w:after="160" w:line="269" w:lineRule="auto"/>
        <w:jc w:val="right"/>
      </w:pPr>
      <w:r>
        <w:rPr>
          <w:rFonts w:ascii="Arial" w:eastAsia="Arial" w:hAnsi="Arial" w:cs="Arial"/>
          <w:i/>
          <w:color w:val="000000"/>
          <w:sz w:val="18"/>
          <w:lang w:val="ky-KG"/>
        </w:rPr>
        <w:t>Аңгемелер ачык интернет булактарынан алынган, иллюстрациялар болсо ЖИ менен түзүлгөн.</w:t>
      </w:r>
    </w:p>
    <w:sectPr w:rsidR="002B0A7F" w:rsidRPr="002B0A7F" w:rsidSect="002B0A7F">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AF104A" w14:textId="77777777" w:rsidR="00207660" w:rsidRDefault="00207660" w:rsidP="002B0A7F">
      <w:pPr>
        <w:spacing w:after="0" w:line="240" w:lineRule="auto"/>
      </w:pPr>
      <w:r>
        <w:separator/>
      </w:r>
    </w:p>
  </w:endnote>
  <w:endnote w:type="continuationSeparator" w:id="0">
    <w:p w14:paraId="41DB3519" w14:textId="77777777" w:rsidR="00207660" w:rsidRDefault="00207660" w:rsidP="002B0A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D0E60" w14:textId="77777777" w:rsidR="002B0A7F" w:rsidRDefault="002B0A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4B689" w14:textId="77777777" w:rsidR="002B0A7F" w:rsidRDefault="002B0A7F">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E1DB8" w14:textId="77777777" w:rsidR="002B0A7F" w:rsidRDefault="002B0A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C63D4" w14:textId="77777777" w:rsidR="00207660" w:rsidRDefault="00207660" w:rsidP="002B0A7F">
      <w:pPr>
        <w:spacing w:after="0" w:line="240" w:lineRule="auto"/>
      </w:pPr>
      <w:r>
        <w:separator/>
      </w:r>
    </w:p>
  </w:footnote>
  <w:footnote w:type="continuationSeparator" w:id="0">
    <w:p w14:paraId="7595E344" w14:textId="77777777" w:rsidR="00207660" w:rsidRDefault="00207660" w:rsidP="002B0A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996C9" w14:textId="77777777" w:rsidR="002B0A7F" w:rsidRDefault="002B0A7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0BE79" w14:textId="5BF2513F" w:rsidR="002B0A7F" w:rsidRPr="002B0A7F" w:rsidRDefault="002B0A7F" w:rsidP="002B0A7F">
    <w:pPr>
      <w:pStyle w:val="Header"/>
      <w:rPr>
        <w:i/>
        <w:sz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79BFF" w14:textId="7A23D77E" w:rsidR="002B0A7F" w:rsidRPr="002B0A7F" w:rsidRDefault="002B0A7F">
    <w:pPr>
      <w:pStyle w:val="Header"/>
      <w:rPr>
        <w:i/>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AF197F"/>
    <w:multiLevelType w:val="multilevel"/>
    <w:tmpl w:val="88F23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7C6187"/>
    <w:multiLevelType w:val="hybridMultilevel"/>
    <w:tmpl w:val="8C60A6EE"/>
    <w:lvl w:ilvl="0" w:tplc="10000001">
      <w:start w:val="1"/>
      <w:numFmt w:val="bullet"/>
      <w:lvlText w:val=""/>
      <w:lvlJc w:val="left"/>
      <w:pPr>
        <w:ind w:left="720" w:hanging="360"/>
      </w:pPr>
      <w:rPr>
        <w:rFonts w:ascii="Symbol" w:hAnsi="Symbol"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7009266">
    <w:abstractNumId w:val="1"/>
  </w:num>
  <w:num w:numId="2" w16cid:durableId="1779565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A7F"/>
    <w:rsid w:val="00075025"/>
    <w:rsid w:val="00207660"/>
    <w:rsid w:val="002B0A7F"/>
    <w:rsid w:val="002D45F6"/>
    <w:rsid w:val="003C43F5"/>
    <w:rsid w:val="00592E4A"/>
    <w:rsid w:val="006F5A6D"/>
    <w:rsid w:val="00860C05"/>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F813E"/>
  <w15:chartTrackingRefBased/>
  <w15:docId w15:val="{A15961EC-31EE-404F-8C60-77D76EF86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Heading1">
    <w:name w:val="heading 1"/>
    <w:basedOn w:val="Normal"/>
    <w:next w:val="Normal"/>
    <w:link w:val="Heading1Char"/>
    <w:uiPriority w:val="9"/>
    <w:qFormat/>
    <w:rsid w:val="002B0A7F"/>
    <w:pPr>
      <w:keepNext/>
      <w:keepLines/>
      <w:spacing w:before="360" w:after="80"/>
      <w:outlineLvl w:val="0"/>
    </w:pPr>
    <w:rPr>
      <w:rFonts w:asciiTheme="majorHAnsi" w:eastAsiaTheme="majorEastAsia" w:hAnsiTheme="majorHAnsi" w:cstheme="majorBidi"/>
      <w:color w:val="000000"/>
      <w:sz w:val="40"/>
      <w:szCs w:val="40"/>
    </w:rPr>
  </w:style>
  <w:style w:type="paragraph" w:styleId="Heading2">
    <w:name w:val="heading 2"/>
    <w:basedOn w:val="Normal"/>
    <w:next w:val="Normal"/>
    <w:link w:val="Heading2Char"/>
    <w:uiPriority w:val="9"/>
    <w:unhideWhenUsed/>
    <w:qFormat/>
    <w:rsid w:val="002B0A7F"/>
    <w:pPr>
      <w:keepNext/>
      <w:keepLines/>
      <w:spacing w:before="160" w:after="80"/>
      <w:outlineLvl w:val="1"/>
    </w:pPr>
    <w:rPr>
      <w:rFonts w:asciiTheme="majorHAnsi" w:eastAsiaTheme="majorEastAsia" w:hAnsiTheme="majorHAnsi" w:cstheme="majorBidi"/>
      <w:color w:val="000000"/>
      <w:sz w:val="32"/>
      <w:szCs w:val="32"/>
    </w:rPr>
  </w:style>
  <w:style w:type="paragraph" w:styleId="Heading3">
    <w:name w:val="heading 3"/>
    <w:basedOn w:val="Normal"/>
    <w:next w:val="Normal"/>
    <w:link w:val="Heading3Char"/>
    <w:uiPriority w:val="9"/>
    <w:semiHidden/>
    <w:unhideWhenUsed/>
    <w:qFormat/>
    <w:rsid w:val="002B0A7F"/>
    <w:pPr>
      <w:keepNext/>
      <w:keepLines/>
      <w:spacing w:before="160" w:after="80"/>
      <w:outlineLvl w:val="2"/>
    </w:pPr>
    <w:rPr>
      <w:rFonts w:eastAsiaTheme="majorEastAsia" w:cstheme="majorBidi"/>
      <w:color w:val="000000"/>
      <w:sz w:val="28"/>
      <w:szCs w:val="28"/>
    </w:rPr>
  </w:style>
  <w:style w:type="paragraph" w:styleId="Heading4">
    <w:name w:val="heading 4"/>
    <w:basedOn w:val="Normal"/>
    <w:next w:val="Normal"/>
    <w:link w:val="Heading4Char"/>
    <w:uiPriority w:val="9"/>
    <w:semiHidden/>
    <w:unhideWhenUsed/>
    <w:qFormat/>
    <w:rsid w:val="002B0A7F"/>
    <w:pPr>
      <w:keepNext/>
      <w:keepLines/>
      <w:spacing w:before="80" w:after="40"/>
      <w:outlineLvl w:val="3"/>
    </w:pPr>
    <w:rPr>
      <w:rFonts w:eastAsiaTheme="majorEastAsia" w:cstheme="majorBidi"/>
      <w:i/>
      <w:iCs/>
      <w:color w:val="000000"/>
    </w:rPr>
  </w:style>
  <w:style w:type="paragraph" w:styleId="Heading5">
    <w:name w:val="heading 5"/>
    <w:basedOn w:val="Normal"/>
    <w:next w:val="Normal"/>
    <w:link w:val="Heading5Char"/>
    <w:uiPriority w:val="9"/>
    <w:semiHidden/>
    <w:unhideWhenUsed/>
    <w:qFormat/>
    <w:rsid w:val="002B0A7F"/>
    <w:pPr>
      <w:keepNext/>
      <w:keepLines/>
      <w:spacing w:before="80" w:after="40"/>
      <w:outlineLvl w:val="4"/>
    </w:pPr>
    <w:rPr>
      <w:rFonts w:eastAsiaTheme="majorEastAsia" w:cstheme="majorBidi"/>
      <w:color w:val="000000"/>
    </w:rPr>
  </w:style>
  <w:style w:type="paragraph" w:styleId="Heading6">
    <w:name w:val="heading 6"/>
    <w:basedOn w:val="Normal"/>
    <w:next w:val="Normal"/>
    <w:link w:val="Heading6Char"/>
    <w:uiPriority w:val="9"/>
    <w:semiHidden/>
    <w:unhideWhenUsed/>
    <w:qFormat/>
    <w:rsid w:val="002B0A7F"/>
    <w:pPr>
      <w:keepNext/>
      <w:keepLines/>
      <w:spacing w:before="40" w:after="0"/>
      <w:outlineLvl w:val="5"/>
    </w:pPr>
    <w:rPr>
      <w:rFonts w:eastAsiaTheme="majorEastAsia" w:cstheme="majorBidi"/>
      <w:i/>
      <w:iCs/>
      <w:color w:val="000000"/>
    </w:rPr>
  </w:style>
  <w:style w:type="paragraph" w:styleId="Heading7">
    <w:name w:val="heading 7"/>
    <w:basedOn w:val="Normal"/>
    <w:next w:val="Normal"/>
    <w:link w:val="Heading7Char"/>
    <w:uiPriority w:val="9"/>
    <w:semiHidden/>
    <w:unhideWhenUsed/>
    <w:qFormat/>
    <w:rsid w:val="002B0A7F"/>
    <w:pPr>
      <w:keepNext/>
      <w:keepLines/>
      <w:spacing w:before="40" w:after="0"/>
      <w:outlineLvl w:val="6"/>
    </w:pPr>
    <w:rPr>
      <w:rFonts w:eastAsiaTheme="majorEastAsia" w:cstheme="majorBidi"/>
      <w:color w:val="000000"/>
    </w:rPr>
  </w:style>
  <w:style w:type="paragraph" w:styleId="Heading8">
    <w:name w:val="heading 8"/>
    <w:basedOn w:val="Normal"/>
    <w:next w:val="Normal"/>
    <w:link w:val="Heading8Char"/>
    <w:uiPriority w:val="9"/>
    <w:semiHidden/>
    <w:unhideWhenUsed/>
    <w:qFormat/>
    <w:rsid w:val="002B0A7F"/>
    <w:pPr>
      <w:keepNext/>
      <w:keepLines/>
      <w:spacing w:after="0"/>
      <w:outlineLvl w:val="7"/>
    </w:pPr>
    <w:rPr>
      <w:rFonts w:eastAsiaTheme="majorEastAsia" w:cstheme="majorBidi"/>
      <w:i/>
      <w:iCs/>
      <w:color w:val="000000"/>
    </w:rPr>
  </w:style>
  <w:style w:type="paragraph" w:styleId="Heading9">
    <w:name w:val="heading 9"/>
    <w:basedOn w:val="Normal"/>
    <w:next w:val="Normal"/>
    <w:link w:val="Heading9Char"/>
    <w:uiPriority w:val="9"/>
    <w:semiHidden/>
    <w:unhideWhenUsed/>
    <w:qFormat/>
    <w:rsid w:val="002B0A7F"/>
    <w:pPr>
      <w:keepNext/>
      <w:keepLines/>
      <w:spacing w:after="0"/>
      <w:outlineLvl w:val="8"/>
    </w:pPr>
    <w:rPr>
      <w:rFonts w:eastAsiaTheme="majorEastAsia" w:cstheme="majorBid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A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B0A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0A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0A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0A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0A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A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A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A7F"/>
    <w:rPr>
      <w:rFonts w:eastAsiaTheme="majorEastAsia" w:cstheme="majorBidi"/>
      <w:color w:val="272727" w:themeColor="text1" w:themeTint="D8"/>
    </w:rPr>
  </w:style>
  <w:style w:type="paragraph" w:styleId="Title">
    <w:name w:val="Title"/>
    <w:basedOn w:val="Normal"/>
    <w:next w:val="Normal"/>
    <w:link w:val="TitleChar"/>
    <w:uiPriority w:val="10"/>
    <w:qFormat/>
    <w:rsid w:val="002B0A7F"/>
    <w:pPr>
      <w:spacing w:after="80" w:line="240" w:lineRule="auto"/>
      <w:contextualSpacing/>
    </w:pPr>
    <w:rPr>
      <w:rFonts w:asciiTheme="majorHAnsi" w:eastAsiaTheme="majorEastAsia" w:hAnsiTheme="majorHAnsi" w:cstheme="majorBidi"/>
      <w:color w:val="000000"/>
      <w:spacing w:val="-10"/>
      <w:kern w:val="28"/>
      <w:sz w:val="56"/>
      <w:szCs w:val="56"/>
    </w:rPr>
  </w:style>
  <w:style w:type="character" w:customStyle="1" w:styleId="TitleChar">
    <w:name w:val="Title Char"/>
    <w:basedOn w:val="DefaultParagraphFont"/>
    <w:link w:val="Title"/>
    <w:uiPriority w:val="10"/>
    <w:rsid w:val="002B0A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A7F"/>
    <w:pPr>
      <w:numPr>
        <w:ilvl w:val="1"/>
      </w:numPr>
    </w:pPr>
    <w:rPr>
      <w:rFonts w:eastAsiaTheme="majorEastAsia" w:cstheme="majorBidi"/>
      <w:color w:val="000000"/>
      <w:spacing w:val="15"/>
      <w:sz w:val="28"/>
      <w:szCs w:val="28"/>
    </w:rPr>
  </w:style>
  <w:style w:type="character" w:customStyle="1" w:styleId="SubtitleChar">
    <w:name w:val="Subtitle Char"/>
    <w:basedOn w:val="DefaultParagraphFont"/>
    <w:link w:val="Subtitle"/>
    <w:uiPriority w:val="11"/>
    <w:rsid w:val="002B0A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A7F"/>
    <w:pPr>
      <w:spacing w:before="160"/>
      <w:jc w:val="center"/>
    </w:pPr>
    <w:rPr>
      <w:i/>
      <w:iCs/>
      <w:color w:val="000000"/>
    </w:rPr>
  </w:style>
  <w:style w:type="character" w:customStyle="1" w:styleId="QuoteChar">
    <w:name w:val="Quote Char"/>
    <w:basedOn w:val="DefaultParagraphFont"/>
    <w:link w:val="Quote"/>
    <w:uiPriority w:val="29"/>
    <w:rsid w:val="002B0A7F"/>
    <w:rPr>
      <w:i/>
      <w:iCs/>
      <w:color w:val="404040" w:themeColor="text1" w:themeTint="BF"/>
    </w:rPr>
  </w:style>
  <w:style w:type="paragraph" w:styleId="ListParagraph">
    <w:name w:val="List Paragraph"/>
    <w:basedOn w:val="Normal"/>
    <w:uiPriority w:val="34"/>
    <w:qFormat/>
    <w:rsid w:val="002B0A7F"/>
    <w:pPr>
      <w:ind w:left="720"/>
      <w:contextualSpacing/>
    </w:pPr>
    <w:rPr>
      <w:color w:val="000000"/>
    </w:rPr>
  </w:style>
  <w:style w:type="character" w:styleId="IntenseEmphasis">
    <w:name w:val="Intense Emphasis"/>
    <w:basedOn w:val="DefaultParagraphFont"/>
    <w:uiPriority w:val="21"/>
    <w:qFormat/>
    <w:rsid w:val="002B0A7F"/>
    <w:rPr>
      <w:i/>
      <w:iCs/>
      <w:color w:val="0F4761" w:themeColor="accent1" w:themeShade="BF"/>
    </w:rPr>
  </w:style>
  <w:style w:type="paragraph" w:styleId="IntenseQuote">
    <w:name w:val="Intense Quote"/>
    <w:basedOn w:val="Normal"/>
    <w:next w:val="Normal"/>
    <w:link w:val="IntenseQuoteChar"/>
    <w:uiPriority w:val="30"/>
    <w:qFormat/>
    <w:rsid w:val="002B0A7F"/>
    <w:pPr>
      <w:spacing w:before="360" w:after="360"/>
      <w:ind w:left="864" w:right="864"/>
      <w:jc w:val="center"/>
    </w:pPr>
    <w:rPr>
      <w:i/>
      <w:iCs/>
      <w:color w:val="000000"/>
    </w:rPr>
  </w:style>
  <w:style w:type="character" w:customStyle="1" w:styleId="IntenseQuoteChar">
    <w:name w:val="Intense Quote Char"/>
    <w:basedOn w:val="DefaultParagraphFont"/>
    <w:link w:val="IntenseQuote"/>
    <w:uiPriority w:val="30"/>
    <w:rsid w:val="002B0A7F"/>
    <w:rPr>
      <w:i/>
      <w:iCs/>
      <w:color w:val="0F4761" w:themeColor="accent1" w:themeShade="BF"/>
    </w:rPr>
  </w:style>
  <w:style w:type="character" w:styleId="IntenseReference">
    <w:name w:val="Intense Reference"/>
    <w:basedOn w:val="DefaultParagraphFont"/>
    <w:uiPriority w:val="32"/>
    <w:qFormat/>
    <w:rsid w:val="002B0A7F"/>
    <w:rPr>
      <w:b/>
      <w:bCs/>
      <w:smallCaps/>
      <w:color w:val="0F4761" w:themeColor="accent1" w:themeShade="BF"/>
      <w:spacing w:val="5"/>
    </w:rPr>
  </w:style>
  <w:style w:type="paragraph" w:styleId="TOC1">
    <w:name w:val="toc 1"/>
    <w:basedOn w:val="Normal"/>
    <w:next w:val="Normal"/>
    <w:autoRedefine/>
    <w:uiPriority w:val="39"/>
    <w:unhideWhenUsed/>
    <w:rsid w:val="002B0A7F"/>
    <w:pPr>
      <w:spacing w:after="100"/>
    </w:pPr>
    <w:rPr>
      <w:color w:val="000000"/>
    </w:rPr>
  </w:style>
  <w:style w:type="paragraph" w:customStyle="1" w:styleId="Moral">
    <w:name w:val="Moral"/>
    <w:basedOn w:val="Normal"/>
    <w:rsid w:val="002B0A7F"/>
    <w:pPr>
      <w:spacing w:before="160" w:after="0" w:line="276" w:lineRule="auto"/>
    </w:pPr>
    <w:rPr>
      <w:rFonts w:ascii="Arial" w:eastAsia="Arial" w:hAnsi="Arial"/>
      <w:i/>
      <w:color w:val="000000"/>
      <w:kern w:val="0"/>
      <w:sz w:val="22"/>
      <w:szCs w:val="22"/>
      <w:lang w:val="en-US"/>
      <w14:ligatures w14:val="none"/>
    </w:rPr>
  </w:style>
  <w:style w:type="paragraph" w:styleId="Header">
    <w:name w:val="header"/>
    <w:basedOn w:val="Normal"/>
    <w:link w:val="HeaderChar"/>
    <w:uiPriority w:val="99"/>
    <w:unhideWhenUsed/>
    <w:rsid w:val="002B0A7F"/>
    <w:pPr>
      <w:tabs>
        <w:tab w:val="center" w:pos="4513"/>
        <w:tab w:val="right" w:pos="9026"/>
      </w:tabs>
      <w:spacing w:after="0" w:line="240" w:lineRule="auto"/>
    </w:pPr>
    <w:rPr>
      <w:color w:val="000000"/>
    </w:rPr>
  </w:style>
  <w:style w:type="character" w:customStyle="1" w:styleId="HeaderChar">
    <w:name w:val="Header Char"/>
    <w:basedOn w:val="DefaultParagraphFont"/>
    <w:link w:val="Header"/>
    <w:uiPriority w:val="99"/>
    <w:rsid w:val="002B0A7F"/>
  </w:style>
  <w:style w:type="paragraph" w:styleId="Footer">
    <w:name w:val="footer"/>
    <w:basedOn w:val="Normal"/>
    <w:link w:val="FooterChar"/>
    <w:uiPriority w:val="99"/>
    <w:unhideWhenUsed/>
    <w:rsid w:val="002B0A7F"/>
    <w:pPr>
      <w:tabs>
        <w:tab w:val="center" w:pos="4513"/>
        <w:tab w:val="right" w:pos="9026"/>
      </w:tabs>
      <w:spacing w:after="0" w:line="240" w:lineRule="auto"/>
    </w:pPr>
    <w:rPr>
      <w:color w:val="000000"/>
    </w:rPr>
  </w:style>
  <w:style w:type="character" w:customStyle="1" w:styleId="FooterChar">
    <w:name w:val="Footer Char"/>
    <w:basedOn w:val="DefaultParagraphFont"/>
    <w:link w:val="Footer"/>
    <w:uiPriority w:val="99"/>
    <w:rsid w:val="002B0A7F"/>
  </w:style>
  <w:style w:type="paragraph" w:styleId="TOC2">
    <w:name w:val="toc 2"/>
    <w:basedOn w:val="Normal"/>
    <w:next w:val="Normal"/>
    <w:autoRedefine/>
    <w:uiPriority w:val="39"/>
    <w:unhideWhenUsed/>
    <w:rsid w:val="002B0A7F"/>
    <w:pPr>
      <w:spacing w:after="100"/>
      <w:ind w:left="240"/>
    </w:pPr>
    <w:rPr>
      <w:rFonts w:eastAsiaTheme="minorEastAsia"/>
      <w:color w:val="000000"/>
    </w:rPr>
  </w:style>
  <w:style w:type="paragraph" w:styleId="TOC3">
    <w:name w:val="toc 3"/>
    <w:basedOn w:val="Normal"/>
    <w:next w:val="Normal"/>
    <w:autoRedefine/>
    <w:uiPriority w:val="39"/>
    <w:unhideWhenUsed/>
    <w:rsid w:val="002B0A7F"/>
    <w:pPr>
      <w:spacing w:after="100"/>
      <w:ind w:left="480"/>
    </w:pPr>
    <w:rPr>
      <w:rFonts w:eastAsiaTheme="minorEastAsia"/>
      <w:color w:val="000000"/>
    </w:rPr>
  </w:style>
  <w:style w:type="paragraph" w:styleId="TOC4">
    <w:name w:val="toc 4"/>
    <w:basedOn w:val="Normal"/>
    <w:next w:val="Normal"/>
    <w:autoRedefine/>
    <w:uiPriority w:val="39"/>
    <w:unhideWhenUsed/>
    <w:rsid w:val="002B0A7F"/>
    <w:pPr>
      <w:spacing w:after="100"/>
      <w:ind w:left="720"/>
    </w:pPr>
    <w:rPr>
      <w:rFonts w:eastAsiaTheme="minorEastAsia"/>
      <w:color w:val="000000"/>
    </w:rPr>
  </w:style>
  <w:style w:type="paragraph" w:styleId="TOC5">
    <w:name w:val="toc 5"/>
    <w:basedOn w:val="Normal"/>
    <w:next w:val="Normal"/>
    <w:autoRedefine/>
    <w:uiPriority w:val="39"/>
    <w:unhideWhenUsed/>
    <w:rsid w:val="002B0A7F"/>
    <w:pPr>
      <w:spacing w:after="100"/>
      <w:ind w:left="960"/>
    </w:pPr>
    <w:rPr>
      <w:rFonts w:eastAsiaTheme="minorEastAsia"/>
      <w:color w:val="000000"/>
    </w:rPr>
  </w:style>
  <w:style w:type="paragraph" w:styleId="TOC6">
    <w:name w:val="toc 6"/>
    <w:basedOn w:val="Normal"/>
    <w:next w:val="Normal"/>
    <w:autoRedefine/>
    <w:uiPriority w:val="39"/>
    <w:unhideWhenUsed/>
    <w:rsid w:val="002B0A7F"/>
    <w:pPr>
      <w:spacing w:after="100"/>
      <w:ind w:left="1200"/>
    </w:pPr>
    <w:rPr>
      <w:rFonts w:eastAsiaTheme="minorEastAsia"/>
      <w:color w:val="000000"/>
    </w:rPr>
  </w:style>
  <w:style w:type="paragraph" w:styleId="TOC7">
    <w:name w:val="toc 7"/>
    <w:basedOn w:val="Normal"/>
    <w:next w:val="Normal"/>
    <w:autoRedefine/>
    <w:uiPriority w:val="39"/>
    <w:unhideWhenUsed/>
    <w:rsid w:val="002B0A7F"/>
    <w:pPr>
      <w:spacing w:after="100"/>
      <w:ind w:left="1440"/>
    </w:pPr>
    <w:rPr>
      <w:rFonts w:eastAsiaTheme="minorEastAsia"/>
      <w:color w:val="000000"/>
    </w:rPr>
  </w:style>
  <w:style w:type="paragraph" w:styleId="TOC8">
    <w:name w:val="toc 8"/>
    <w:basedOn w:val="Normal"/>
    <w:next w:val="Normal"/>
    <w:autoRedefine/>
    <w:uiPriority w:val="39"/>
    <w:unhideWhenUsed/>
    <w:rsid w:val="002B0A7F"/>
    <w:pPr>
      <w:spacing w:after="100"/>
      <w:ind w:left="1680"/>
    </w:pPr>
    <w:rPr>
      <w:rFonts w:eastAsiaTheme="minorEastAsia"/>
      <w:color w:val="000000"/>
    </w:rPr>
  </w:style>
  <w:style w:type="paragraph" w:styleId="TOC9">
    <w:name w:val="toc 9"/>
    <w:basedOn w:val="Normal"/>
    <w:next w:val="Normal"/>
    <w:autoRedefine/>
    <w:uiPriority w:val="39"/>
    <w:unhideWhenUsed/>
    <w:rsid w:val="002B0A7F"/>
    <w:pPr>
      <w:spacing w:after="100"/>
      <w:ind w:left="1920"/>
    </w:pPr>
    <w:rPr>
      <w:rFonts w:eastAsiaTheme="minorEastAsia"/>
      <w:color w:val="000000"/>
    </w:rPr>
  </w:style>
  <w:style w:type="paragraph" w:styleId="TOCHeading">
    <w:name w:val="TOC Heading"/>
    <w:basedOn w:val="Heading1"/>
    <w:next w:val="Normal"/>
    <w:uiPriority w:val="39"/>
    <w:unhideWhenUsed/>
    <w:qFormat/>
    <w:rsid w:val="00860C05"/>
    <w:pPr>
      <w:spacing w:before="240" w:after="0" w:line="259" w:lineRule="auto"/>
      <w:outlineLvl w:val="9"/>
    </w:pPr>
    <w:rPr>
      <w:color w:val="000000"/>
      <w:kern w:val="0"/>
      <w:sz w:val="32"/>
      <w:szCs w:val="32"/>
      <w:lang w:val="en-US"/>
      <w14:ligatures w14:val="none"/>
    </w:rPr>
  </w:style>
  <w:style w:type="character" w:styleId="Hyperlink">
    <w:name w:val="Hyperlink"/>
    <w:basedOn w:val="DefaultParagraphFont"/>
    <w:uiPriority w:val="99"/>
    <w:unhideWhenUsed/>
    <w:rsid w:val="00860C05"/>
    <w:rPr>
      <w:color w:val="467886" w:themeColor="hyperlink"/>
      <w:u w:val="single"/>
    </w:rPr>
  </w:style>
  <w:style w:type="character" w:styleId="UnresolvedMention">
    <w:name w:val="Unresolved Mention"/>
    <w:basedOn w:val="DefaultParagraphFont"/>
    <w:uiPriority w:val="99"/>
    <w:semiHidden/>
    <w:unhideWhenUsed/>
    <w:rsid w:val="00860C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298</Pages>
  <Words>43835</Words>
  <Characters>257755</Characters>
  <Application>Microsoft Office Word</Application>
  <DocSecurity>0</DocSecurity>
  <Lines>6137</Lines>
  <Paragraphs>2845</Paragraphs>
  <ScaleCrop>false</ScaleCrop>
  <Company/>
  <LinksUpToDate>false</LinksUpToDate>
  <CharactersWithSpaces>298745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Кыргыз тилиндеги аңгемелер жана накыл ойлор</dc:title>
  <dc:subject/>
  <dc:creator>Bakhtiyar Sirajov</dc:creator>
  <cp:keywords/>
  <dc:description/>
  <cp:lastModifiedBy>Bakhtiyar Sirajov</cp:lastModifiedBy>
  <cp:revision>2</cp:revision>
  <dcterms:created xsi:type="dcterms:W3CDTF">2026-09-21T18:20:00Z</dcterms:created>
  <dcterms:modified xsi:type="dcterms:W3CDTF">2026-09-21T18:26:00Z</dcterms:modified>
  <dc:language>ky-KG</dc:language>
</cp:coreProperties>
</file>