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4545" w14:textId="59E2460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7" w:name="Story_208"/>
      <w:r>
        <w:rPr>
          <w:rFonts w:ascii="Arial" w:hAnsi="Arial"/>
          <w:b/>
          <w:color w:val="000000"/>
          <w:sz w:val="34"/>
          <w:lang w:val="ky-KG"/>
        </w:rPr>
        <w:t>Өзүнө ишенүү</w:t>
      </w:r>
      <w:bookmarkEnd w:id="10207"/>
    </w:p>
    <w:p w14:paraId="2A2D2B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Өзүңдү баала!</w:t>
      </w:r>
    </w:p>
    <w:p w14:paraId="21F0493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Алсыздыкка жол бербе!</w:t>
      </w:r>
    </w:p>
    <w:p w14:paraId="1A346DA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Күчүңө күч кош!</w:t>
      </w:r>
    </w:p>
    <w:p w14:paraId="685FC13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Үмүтүңдү үзбө!</w:t>
      </w:r>
    </w:p>
    <w:p w14:paraId="3C84262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Кабардар бол!</w:t>
      </w:r>
    </w:p>
    <w:p w14:paraId="34B7C74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Чечкиндүү бол!</w:t>
      </w:r>
    </w:p>
    <w:p w14:paraId="0965FD3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Ниетиң таза болсун!</w:t>
      </w:r>
    </w:p>
    <w:p w14:paraId="28AEEBF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Кадыр-баркыңды сакта!</w:t>
      </w:r>
    </w:p>
    <w:p w14:paraId="599F07D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Ыймандуу бол!</w:t>
      </w:r>
    </w:p>
    <w:p w14:paraId="44FBD9C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Өзүңдү баала, үмүтүңдү үзбө, кадыр-баркыңды сакта. Өзүнө ишенүү — адамдын эң күчтүү таянычы.</w:t>
      </w:r>
      <w:r>
        <w:rPr>
          <w:rFonts w:ascii="Arial" w:hAnsi="Arial"/>
          <w:color w:val="000000"/>
          <w:sz w:val="22"/>
          <w:lang w:val="ky-KG"/>
        </w:rPr>
      </w:r>
    </w:p>
    <w:p w14:paraId="0CDDB27C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