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693A2" w14:textId="1C3A5E08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239" w:name="Story_240"/>
      <w:r>
        <w:rPr>
          <w:rFonts w:ascii="Arial" w:hAnsi="Arial"/>
          <w:b/>
          <w:color w:val="000000"/>
          <w:sz w:val="34"/>
          <w:lang w:val="ky-KG"/>
        </w:rPr>
        <w:t>Эмне үчүн адамдар талашканда кыйкырышат?</w:t>
      </w:r>
      <w:bookmarkEnd w:id="10239"/>
    </w:p>
    <w:p w14:paraId="77893F5A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Бир күнү сабак учурунда мугалим студенттерине суроо берди:</w:t>
      </w:r>
    </w:p>
    <w:p w14:paraId="6750637E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Эмне үчүн адамдар талашканда кыйкырышат?</w:t>
      </w:r>
    </w:p>
    <w:p w14:paraId="1205C619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Анткени ачуусун тыя алышпайт, — деп жооп берди бир студент.</w:t>
      </w:r>
    </w:p>
    <w:p w14:paraId="028D6116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Бирок талашып жаткан адамың жаныңда. Эмнеге кыйкырасың? Ачуулансаң да, аны менен жай сүйлөшө албайсыңбы? — деп мугалим суроосун тереңдетти.</w:t>
      </w:r>
    </w:p>
    <w:p w14:paraId="04D23EB8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Студенттердин ар бири өзүнчө жооп берди, бирок эч бири мугалимди канааттандырган жок. Акыры ал мындай деди:</w:t>
      </w:r>
    </w:p>
    <w:p w14:paraId="10BCD564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Адамдар бири-бирине нааразы болуп, талаша берген сайын жүрөктөрү да бири-биринен алыстай берет. Ушунча аралыктан бири-бирин угуш үчүн алар кыйкырууга аргасыз болушат. Канчалык катуу кыйкырышса, демек, жүрөктөрү да ошончолук алыстап кеткен.</w:t>
      </w:r>
    </w:p>
    <w:p w14:paraId="37531ECF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Бир аз унчукпай тургандан кийин мугалим сөзүн улады:</w:t>
      </w:r>
    </w:p>
    <w:p w14:paraId="0AD1AC5A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Ал эми адамдар бири-бирин сүйгөндө эмне болот? Алар кыйкырышпайт, тескерисинче, акырын сүйлөшөт. Анткени жүрөктөрү бири-бирине абдан жакын, ортодогу аралык аз. Сүйүү андан да күчтүү болсо эмне болот? Анда акырын да сүйлөбөй, шыбырашат жана бири-бирине дагы жакындай түшүшөт. Жүрөктөрү жакындаган сайын шыбырашууга да муктаж болбой калышат — бири-бирин карап эле баарын сөз айтпастан түшүнүшөт... Урматтуу студенттерим, силер да талашканда жүрөгүңөрдүн бири-биринен алысташына жол бербегиле, ортодогу аралыкты чоңойто турган сөздөрдү айтпагыла.</w:t>
      </w:r>
    </w:p>
    <w:p w14:paraId="28CDBCE2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Анткени күндөрдүн биринде ал аралык ушунчалык чоңоюшу мүмкүн — кайра кайтар жолду таппай каласыңар.</w:t>
      </w:r>
    </w:p>
    <w:p w14:paraId="77D3E8D0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Кыйкырык — жүрөктөрдүн бири-биринен алыстаганынын үнү. Сүйүүдө шыбыр жетиштүү — ортоңордогу аралыкты чоңойтпогула.</w:t>
      </w:r>
      <w:r>
        <w:rPr>
          <w:rFonts w:ascii="Arial" w:hAnsi="Arial"/>
          <w:color w:val="000000"/>
          <w:sz w:val="22"/>
          <w:lang w:val="ky-KG"/>
        </w:rPr>
      </w:r>
    </w:p>
    <w:p w14:paraId="1797750B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