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Пахлава</w:t>
      </w:r>
    </w:p>
    <w:p>
      <w:pPr/>
      <w:r>
        <w:t>В детстве наша семья жила небогато. Однажды отец принёс немного пахлавы, и вечером мы съели её с чаем.</w:t>
      </w:r>
    </w:p>
    <w:p>
      <w:pPr/>
      <w:r>
        <w:t>На следующий день был праздник. Мама положила мне в школьную сумку кусочек пахлавы, немного оливок и кусок хлеба.</w:t>
      </w:r>
    </w:p>
    <w:p>
      <w:pPr/>
      <w:r>
        <w:t>У одноклассников было много разной еды. Один неприятный мне ребёнок увидел мой скромный обед и засмеялся:</w:t>
      </w:r>
    </w:p>
    <w:p>
      <w:pPr>
        <w:spacing w:after="80"/>
      </w:pPr>
      <w:r>
        <w:t>— Ты, наверное, принёс эту пахлаву для мышей?</w:t>
      </w:r>
    </w:p>
    <w:p>
      <w:pPr>
        <w:spacing w:after="80"/>
      </w:pPr>
      <w:r>
        <w:t>Когда рассмеялся весь класс, мне стало стыдно, я со слезами убежал домой и накричал на маму:</w:t>
      </w:r>
    </w:p>
    <w:p>
      <w:pPr>
        <w:spacing w:after="80"/>
      </w:pPr>
      <w:r>
        <w:t>— Почему ты положила мне всего один кусочек? У всех было столько еды, а ты меня опозорила!</w:t>
      </w:r>
    </w:p>
    <w:p>
      <w:pPr>
        <w:spacing w:after="80"/>
      </w:pPr>
      <w:r>
        <w:t>Мама печально ответила:</w:t>
      </w:r>
    </w:p>
    <w:p>
      <w:pPr>
        <w:spacing w:after="80"/>
      </w:pPr>
      <w:r>
        <w:t>— Сынок, это был единственный кусочек, доставшийся мне.</w:t>
      </w:r>
    </w:p>
    <w:p>
      <w:pPr>
        <w:keepNext/>
      </w:pPr>
      <w:r>
        <w:t>Её слова потрясли меня. Мама не съела свой единственный кусочек пахлавы — сберегла его для меня. От стыда я не решился даже обнять её. С тех пор, вспоминая свой поступок, я мысленно прошу у неё прощения. А пахлаву больше не могу есть.</w:t>
      </w:r>
    </w:p>
    <w:p>
      <w:pPr>
        <w:keepNext/>
        <w:keepLines/>
        <w:spacing w:before="160"/>
      </w:pPr>
      <w:r>
        <w:rPr>
          <w:b/>
        </w:rPr>
        <w:t>Мораль: Смеяться над чужой бедностью — один из самых тяжких грехов. Не забывайте, что мать способна отдать ребёнку свою долю и даже последний кусок.</w:t>
      </w:r>
      <w:r/>
    </w:p>
    <w:p>
      <w:pPr>
        <w:spacing w:after="80"/>
      </w:pPr>
      <w:r>
        <w:rPr>
          <w:i/>
          <w:sz w:val="18"/>
        </w:rPr>
        <w:t>Рассказы взяты из открытых интернет-источников, а иллюстрации созданы с помощью ИИ.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Пахлава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