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Бессмысленный вопрос</w:t>
      </w:r>
    </w:p>
    <w:p>
      <w:pPr>
        <w:spacing w:after="80"/>
      </w:pPr>
      <w:r>
        <w:t>Однажды выпускник Калифорнийского университета в Беркли пришёл к нью-йоркскому раввину и попросил помочь ему в изучении Талмуда.</w:t>
      </w:r>
    </w:p>
    <w:p>
      <w:pPr>
        <w:spacing w:after="80"/>
      </w:pPr>
      <w:r>
        <w:t>— Вы знаете арамейский? Нет? А иврит? Вам хотя бы читали Тору в детстве?</w:t>
      </w:r>
    </w:p>
    <w:p>
      <w:pPr>
        <w:spacing w:after="80"/>
      </w:pPr>
      <w:r>
        <w:t>На все эти вопросы молодой человек ответил отрицательно.</w:t>
      </w:r>
    </w:p>
    <w:p>
      <w:pPr>
        <w:spacing w:after="80"/>
      </w:pPr>
      <w:r>
        <w:t>— Но я защитил диссертацию по сократовской логике! Я хотел бы изучить Талмуд, чтобы восполнить некоторые пробелы в своём образовании.</w:t>
      </w:r>
    </w:p>
    <w:p>
      <w:pPr>
        <w:spacing w:after="80"/>
      </w:pPr>
      <w:r>
        <w:t>— Талмуд — одно из величайших произведений человеческой мысли. Однако вы пока не готовы к его изучению. И всё же, раз вы так настаиваете, я задам вам логический вопрос. Ответите правильно — я возьмусь вас учить. Два человека спускаются по одной дымовой трубе. У одного лицо чистое, а у другого испачкано сажей. Кто из них пойдёт умываться?</w:t>
      </w:r>
    </w:p>
    <w:p>
      <w:pPr>
        <w:spacing w:after="80"/>
      </w:pPr>
      <w:r>
        <w:t>— И это вы называете логическим вопросом? — самоуверенно спросил выпускник Беркли. — Разумеется, умываться пойдёт тот, у кого лицо грязное!</w:t>
      </w:r>
    </w:p>
    <w:p>
      <w:pPr>
        <w:spacing w:after="80"/>
      </w:pPr>
      <w:r>
        <w:t>— Неверно. Человек с чистым лицом увидит испачканное лицо своего товарища, решит, что и сам запачкался, и пойдёт умываться. А тот, чьё лицо покрыто сажей, увидит перед собой чистое лицо и подумает, что сам остался чистым.</w:t>
      </w:r>
    </w:p>
    <w:p>
      <w:pPr>
        <w:spacing w:after="80"/>
      </w:pPr>
      <w:r>
        <w:t>— Какая тонкая логика! Не могли бы вы дать мне ещё один шанс?</w:t>
      </w:r>
    </w:p>
    <w:p>
      <w:pPr>
        <w:spacing w:after="80"/>
      </w:pPr>
      <w:r>
        <w:t>— Хорошо. Два человека спускаются по одной дымовой трубе. У одного лицо грязное, у другого — чистое. Кто пойдёт умываться?</w:t>
      </w:r>
    </w:p>
    <w:p>
      <w:pPr>
        <w:spacing w:after="80"/>
      </w:pPr>
      <w:r>
        <w:t>— Но мы только что это обсудили. Тот, у кого лицо чистое!</w:t>
      </w:r>
    </w:p>
    <w:p>
      <w:pPr>
        <w:spacing w:after="80"/>
      </w:pPr>
      <w:r>
        <w:t>— И снова неверно. Умываться пойдут оба. Человек с чистым лицом увидит испачканное лицо товарища и решит, что тоже запачкался. Второй заметит, что товарищ, посмотрев на него, отправился умываться, и поймёт, что его собственное лицо тоже грязное.</w:t>
      </w:r>
    </w:p>
    <w:p>
      <w:pPr>
        <w:spacing w:after="80"/>
      </w:pPr>
      <w:r>
        <w:t>— Действительно, об этом я не подумал. Можно задать мне ещё один вопрос?</w:t>
      </w:r>
    </w:p>
    <w:p>
      <w:pPr>
        <w:spacing w:after="80"/>
      </w:pPr>
      <w:r>
        <w:t>— Хорошо. Спрошу в последний раз: два человека спускаются по одной дымовой трубе. У одного лицо чистое, у другого — грязное. Кто пойдёт умываться?</w:t>
      </w:r>
    </w:p>
    <w:p>
      <w:pPr>
        <w:spacing w:after="80"/>
      </w:pPr>
      <w:r>
        <w:t>— Теперь всё ясно: пойдут оба!</w:t>
      </w:r>
    </w:p>
    <w:p>
      <w:pPr>
        <w:spacing w:after="80"/>
      </w:pPr>
      <w:r>
        <w:t>— Нет. Не пойдёт ни один. Человек с грязным лицом увидит перед собой чистое лицо и решит, что сам тоже чист. А человек с чистым лицом заметит, что его товарищ не идёт умываться, и подумает, что в этом нет необходимости.</w:t>
      </w:r>
    </w:p>
    <w:p>
      <w:pPr>
        <w:spacing w:after="80"/>
      </w:pPr>
      <w:r>
        <w:t>Отчаявшись, молодой человек попросил раввина задать ему ещё один вопрос. Раввин начал:</w:t>
      </w:r>
    </w:p>
    <w:p>
      <w:pPr>
        <w:spacing w:after="80"/>
      </w:pPr>
      <w:r>
        <w:t>— Два человека спускаются по одной дымовой трубе. У одного лицо грязное, у другого — чистое…</w:t>
      </w:r>
    </w:p>
    <w:p>
      <w:pPr>
        <w:spacing w:after="80"/>
      </w:pPr>
      <w:r>
        <w:t>— Никто не пойдёт умываться! — поспешно ответил молодой человек.</w:t>
      </w:r>
    </w:p>
    <w:p>
      <w:pPr>
        <w:keepNext/>
        <w:spacing w:after="80"/>
      </w:pPr>
      <w:r>
        <w:t>— И снова неверно, — спокойно сказал раввин. — Как специалист по сократовской логике, подумайте сами: разве могут два человека вместе спуститься по одной трубе так, чтобы сажей испачкалось лицо только одного из них? Неужели вы не видите, что сам вопрос бессмыслен? Если тратить жизнь на поиски ответов на бессмысленные вопросы, ни ответы, ни сама жизнь не обретут смысла.</w:t>
      </w:r>
    </w:p>
    <w:p>
      <w:pPr>
        <w:keepNext/>
        <w:keepLines/>
        <w:spacing w:before="160" w:after="80"/>
      </w:pPr>
      <w:r>
        <w:rPr>
          <w:b/>
        </w:rPr>
        <w:t>Мораль: Ответ на бессмысленный вопрос к истине не приведёт. Верный вопрос — уже половина верного ответа.</w:t>
      </w:r>
      <w:r/>
    </w:p>
    <w:p>
      <w:pPr>
        <w:spacing w:after="80"/>
      </w:pPr>
      <w:r>
        <w:rPr>
          <w:i/>
          <w:sz w:val="18"/>
        </w:rPr>
        <w:t>Рассказы взяты из открытых интернет-источников, а иллюстрации созданы с помощью ИИ.</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Бессмысленный вопрос</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