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Самые прекрасные места в мире</w:t>
      </w:r>
    </w:p>
    <w:p>
      <w:pPr>
        <w:keepNext/>
        <w:spacing w:after="80"/>
      </w:pPr>
      <w:r>
        <w:t>Самое прекрасное место на свете — то, которое ты занимаешь в мыслях, молитвах и сердцах близких людей.</w:t>
      </w:r>
    </w:p>
    <w:p>
      <w:pPr>
        <w:keepNext/>
        <w:keepLines/>
        <w:spacing w:before="160"/>
      </w:pPr>
      <w:r>
        <w:rPr>
          <w:b/>
        </w:rPr>
        <w:t>Мораль: Самое прекрасное место, где может оказаться человек, — это сердца и молитвы его близких. Истинное место — это не адрес, а любовь.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Самые прекрасные места в мире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