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Тебе нужно позвать пастуха</w:t>
      </w:r>
    </w:p>
    <w:p>
      <w:pPr/>
      <w:r>
        <w:t>Студент, желающий завершить свое образование после многих лет, обращается к своему учителю за благословением.</w:t>
      </w:r>
    </w:p>
    <w:p>
      <w:pPr>
        <w:spacing w:after="80"/>
      </w:pPr>
      <w:r>
        <w:t>Учитель:</w:t>
      </w:r>
    </w:p>
    <w:p>
      <w:pPr/>
      <w:r>
        <w:t>— Да, но у меня есть одно условие. Я задам тебе вопрос, чтобы проверить, правильно ли ты усвоил знания, которые я передавал тебе годами. Если ты правильно ответишь на вопрос, я пойму, что мои усилия не были напрасны, и дам тебе свое благословение.</w:t>
      </w:r>
    </w:p>
    <w:p>
      <w:pPr>
        <w:spacing w:after="80"/>
      </w:pPr>
      <w:r>
        <w:t>Студент уверенно говорит:</w:t>
      </w:r>
    </w:p>
    <w:p>
      <w:pPr>
        <w:spacing w:after="80"/>
      </w:pPr>
      <w:r>
        <w:t>— Пожалуйста, учитель, спрашивайте.</w:t>
      </w:r>
    </w:p>
    <w:p>
      <w:pPr>
        <w:spacing w:after="80"/>
      </w:pPr>
      <w:r>
        <w:t>Учитель:</w:t>
      </w:r>
    </w:p>
    <w:p>
      <w:pPr/>
      <w:r>
        <w:t>— Сын мой, представь, что ты идешь в свою деревню, и по дороге на тебя нападает стая бешеных собак, принадлежащих пастуху. Ты в опасности. Что ты сделаешь, чтобы спасти свою жизнь?</w:t>
      </w:r>
    </w:p>
    <w:p>
      <w:pPr>
        <w:spacing w:after="80"/>
      </w:pPr>
      <w:r>
        <w:t>— Я наклонюсь, подниму несколько камней с земли и брошу их в собак, и я прогоню их.</w:t>
      </w:r>
    </w:p>
    <w:p>
      <w:pPr>
        <w:spacing w:after="80"/>
      </w:pPr>
      <w:r>
        <w:t>— В одну кинешь камень, во вторую кинешь. Но со всей стаей не справишься. Они собьются вместе и разорвут тебя.</w:t>
      </w:r>
    </w:p>
    <w:p>
      <w:pPr>
        <w:spacing w:after="80"/>
      </w:pPr>
      <w:r>
        <w:t>— Тогда я убегу.</w:t>
      </w:r>
    </w:p>
    <w:p>
      <w:pPr>
        <w:spacing w:after="80"/>
      </w:pPr>
      <w:r>
        <w:t>— Собаки бегают быстрее. Они тебя догонят. Что тогда?</w:t>
      </w:r>
    </w:p>
    <w:p>
      <w:pPr>
        <w:spacing w:after="80"/>
      </w:pPr>
      <w:r>
        <w:t>Ученик растерялся и попросил учителя подсказать ответ.</w:t>
      </w:r>
    </w:p>
    <w:p>
      <w:pPr>
        <w:spacing w:after="80"/>
      </w:pPr>
      <w:r>
        <w:t>Учитель сказал:</w:t>
      </w:r>
    </w:p>
    <w:p>
      <w:pPr>
        <w:keepNext/>
      </w:pPr>
      <w:r>
        <w:t>— Сын мой, из этой ситуации есть только один выход: ты должен позвать пастуха и попросить его остановить собак. Собаки застынут на месте, как только услышат голос пастуха.</w:t>
      </w:r>
    </w:p>
    <w:p>
      <w:pPr>
        <w:keepNext/>
        <w:keepLines/>
        <w:spacing w:before="160"/>
      </w:pPr>
      <w:r>
        <w:rPr>
          <w:b/>
        </w:rPr>
        <w:t>Мораль: Не каждую проблему можно решить силой. Иногда самый короткий путь — сделать шаг назад и взглянуть на ситуацию по-другому.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Тебе нужно позвать пастуха.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