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Стакан молока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Бедный мальчик, который ходил от двери к двери и продавал мелкие товары, чтобы оплачивать учёбу, однажды обнаружил, что у него совсем не осталось денег, а сам он очень голоден. Он решил постучать в следующую дверь и попросить еды.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Дверь открыла молодая женщина. Мальчик смутился, не решился попросить поесть и попросил лишь стакан воды. Женщина заметила, что он голоден, и вместо воды принесла большой стакан молока.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Медленно выпив молоко, мальчик спросил: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Сколько я вам должен?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Нисколько, — ответила женщина. — Мама учила нас делать добро, не ожидая ничего взамен.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Мальчик смог произнести только: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Благодарю вас от всего сердца.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Отойдя от дома, он почувствовал себя сильнее не только физически, но и духовно. Его вера в Аллаха и людей вновь окрепла.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Прошли годы. Однажды та женщина тяжело заболела. Местные врачи не смогли определить причину болезни и направили её в большой город к специалистам.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 консилиуму привлекли и доктора Говарда Келли. Услышав, из какого города прибыла пациентка, он сразу направился в её палату. Увидев женщину, доктор тотчас узнал её: много лет назад именно она дала ему стакан молока и вновь зажгла в его душе свет надежды.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Доктор Келли лично взял лечение женщины под контроль и решил сделать всё возможное для её спасения. После долгой борьбы болезнь отступила, и женщина выздоровела.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Когда пришло время выписки, доктор Келли попросил принести ему счёт за лечение. Он написал несколько слов на полях и распорядился передать документ пациентке.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Женщина с тревогой раскрыла счёт. Она боялась, что не сможет выплатить указанную сумму и будет погашать долг всю оставшуюся жизнь. Вдруг её взгляд остановился на фразе, написанной на полях: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«Полностью оплачено одним стаканом молока».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Подпись: доктор Говард Келли.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Бескорыстное добро не исчезает. Оно записывается на невидимом счёте и однажды возвращается — порой тогда, когда мы меньше всего этого ожидаем.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Стакан молока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