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3DC6F" w14:textId="77777777" w:rsidR="00797414" w:rsidRPr="00666B0C" w:rsidRDefault="00000000">
      <w:pPr>
        <w:spacing w:after="60"/>
        <w:rPr>
          <w:lang w:val="ru-RU"/>
        </w:rPr>
      </w:pPr>
      <w:r w:rsidRPr="00666B0C">
        <w:rPr>
          <w:sz w:val="52"/>
          <w:lang w:val="ru-RU"/>
        </w:rPr>
        <w:t>Молитва в Рамадан</w:t>
      </w:r>
    </w:p>
    <w:p w14:paraId="35CC8FBA" w14:textId="59AD03D0" w:rsidR="00797414" w:rsidRPr="00666B0C" w:rsidRDefault="00000000">
      <w:pPr>
        <w:rPr>
          <w:lang w:val="ru-RU"/>
        </w:rPr>
      </w:pPr>
      <w:r w:rsidRPr="00666B0C">
        <w:rPr>
          <w:lang w:val="ru-RU"/>
        </w:rPr>
        <w:t xml:space="preserve">Пусть Всемогущий </w:t>
      </w:r>
      <w:r w:rsidR="00666B0C">
        <w:rPr>
          <w:lang w:val="ru-RU"/>
        </w:rPr>
        <w:t>Аллах</w:t>
      </w:r>
      <w:r w:rsidRPr="00666B0C">
        <w:rPr>
          <w:lang w:val="ru-RU"/>
        </w:rPr>
        <w:t xml:space="preserve"> примет наши молитвы, благословит наше пропитание, исцелит наших больных, простит наши грехи, откроет для нас двери добра и наполнит наши сердца любовью и милосердием!</w:t>
      </w:r>
    </w:p>
    <w:p w14:paraId="03B2A0B9" w14:textId="77777777" w:rsidR="00797414" w:rsidRPr="00666B0C" w:rsidRDefault="00000000">
      <w:pPr>
        <w:rPr>
          <w:lang w:val="ru-RU"/>
        </w:rPr>
      </w:pPr>
      <w:r w:rsidRPr="00666B0C">
        <w:rPr>
          <w:lang w:val="ru-RU"/>
        </w:rPr>
        <w:t>Пусть ваш Рамадан будет благословенным!</w:t>
      </w:r>
    </w:p>
    <w:p w14:paraId="76CC9DFD" w14:textId="77777777" w:rsidR="00797414" w:rsidRPr="00666B0C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666B0C">
        <w:rPr>
          <w:rFonts w:cs="Arial"/>
          <w:b/>
          <w:i w:val="0"/>
          <w:color w:val="9A7417"/>
          <w:lang w:val="ru-RU"/>
        </w:rPr>
        <w:t xml:space="preserve">Мораль: </w:t>
      </w:r>
      <w:r w:rsidRPr="00666B0C">
        <w:rPr>
          <w:rFonts w:cs="Arial"/>
          <w:i w:val="0"/>
          <w:color w:val="3F3826"/>
          <w:lang w:val="ru-RU"/>
        </w:rPr>
        <w:t>Искренняя молитва наполняет сердце надеждой и милосердием. Желание благословения, исцеления и прощения приближает человека к Творцу.</w:t>
      </w:r>
    </w:p>
    <w:p w14:paraId="22D5E960" w14:textId="77777777" w:rsidR="00797414" w:rsidRPr="00666B0C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666B0C">
        <w:rPr>
          <w:rFonts w:cs="Arial"/>
          <w:i/>
          <w:color w:val="8A7950"/>
          <w:sz w:val="17"/>
          <w:lang w:val="ru-RU"/>
        </w:rPr>
        <w:t>«История взята из открытых источников Интернета.»</w:t>
      </w:r>
    </w:p>
    <w:sectPr w:rsidR="00797414" w:rsidRPr="00666B0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451080">
    <w:abstractNumId w:val="8"/>
  </w:num>
  <w:num w:numId="2" w16cid:durableId="1758357806">
    <w:abstractNumId w:val="6"/>
  </w:num>
  <w:num w:numId="3" w16cid:durableId="724450028">
    <w:abstractNumId w:val="5"/>
  </w:num>
  <w:num w:numId="4" w16cid:durableId="1474176292">
    <w:abstractNumId w:val="4"/>
  </w:num>
  <w:num w:numId="5" w16cid:durableId="960185557">
    <w:abstractNumId w:val="7"/>
  </w:num>
  <w:num w:numId="6" w16cid:durableId="630523026">
    <w:abstractNumId w:val="3"/>
  </w:num>
  <w:num w:numId="7" w16cid:durableId="1245527334">
    <w:abstractNumId w:val="2"/>
  </w:num>
  <w:num w:numId="8" w16cid:durableId="308293790">
    <w:abstractNumId w:val="1"/>
  </w:num>
  <w:num w:numId="9" w16cid:durableId="688414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666B0C"/>
    <w:rsid w:val="0079741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2D04FB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380</Characters>
  <Application>Microsoft Office Word</Application>
  <DocSecurity>0</DocSecurity>
  <Lines>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Молитва в Рамадан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2026-08-29T16:29:00Z</dcterms:modified>
  <cp:category/>
</cp:coreProperties>
</file>